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53C86">
        <w:rPr>
          <w:rFonts w:ascii="Times New Roman" w:hAnsi="Times New Roman" w:cs="Times New Roman"/>
          <w:sz w:val="28"/>
          <w:szCs w:val="28"/>
        </w:rPr>
        <w:t>1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24.12.2019г 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193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12726B" w:rsidRDefault="0012726B" w:rsidP="0012726B">
      <w:pPr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6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Ольхово-Рогского</w:t>
      </w:r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r>
        <w:rPr>
          <w:snapToGrid w:val="0"/>
          <w:sz w:val="28"/>
          <w:szCs w:val="28"/>
        </w:rPr>
        <w:t>Ольхово-Рогского</w:t>
      </w:r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Миллеровского района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 xml:space="preserve">на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201</w:t>
      </w:r>
      <w:r>
        <w:rPr>
          <w:snapToGrid w:val="0"/>
          <w:sz w:val="28"/>
          <w:szCs w:val="28"/>
        </w:rPr>
        <w:t xml:space="preserve">9 </w:t>
      </w:r>
      <w:r w:rsidRPr="002A291B">
        <w:rPr>
          <w:snapToGrid w:val="0"/>
          <w:sz w:val="28"/>
          <w:szCs w:val="28"/>
        </w:rPr>
        <w:t xml:space="preserve">год 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и на плановый период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</w:t>
      </w:r>
      <w:r>
        <w:rPr>
          <w:snapToGrid w:val="0"/>
          <w:sz w:val="28"/>
          <w:szCs w:val="28"/>
        </w:rPr>
        <w:t>20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21</w:t>
      </w:r>
      <w:r w:rsidRPr="002A291B">
        <w:rPr>
          <w:snapToGrid w:val="0"/>
          <w:sz w:val="28"/>
          <w:szCs w:val="28"/>
        </w:rPr>
        <w:t xml:space="preserve"> годов»</w:t>
      </w:r>
    </w:p>
    <w:tbl>
      <w:tblPr>
        <w:tblpPr w:leftFromText="180" w:rightFromText="180" w:vertAnchor="text" w:tblpXSpec="right" w:tblpY="1"/>
        <w:tblOverlap w:val="never"/>
        <w:tblW w:w="19245" w:type="dxa"/>
        <w:tblLook w:val="04A0"/>
      </w:tblPr>
      <w:tblGrid>
        <w:gridCol w:w="18111"/>
        <w:gridCol w:w="1134"/>
      </w:tblGrid>
      <w:tr w:rsidR="00C42419" w:rsidRPr="002A291B" w:rsidTr="00C42419">
        <w:trPr>
          <w:trHeight w:val="375"/>
        </w:trPr>
        <w:tc>
          <w:tcPr>
            <w:tcW w:w="19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Распределение бюджетных ассигнований</w:t>
            </w:r>
          </w:p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C42419" w:rsidRPr="002A291B" w:rsidTr="00C42419">
        <w:trPr>
          <w:gridAfter w:val="1"/>
          <w:wAfter w:w="1134" w:type="dxa"/>
          <w:trHeight w:val="375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C42419" w:rsidRPr="002A291B" w:rsidTr="00C42419">
        <w:trPr>
          <w:gridAfter w:val="1"/>
          <w:wAfter w:w="1134" w:type="dxa"/>
          <w:trHeight w:val="375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C42419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tabs>
                <w:tab w:val="left" w:pos="7405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                                                                               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на 201</w:t>
            </w:r>
            <w:r>
              <w:rPr>
                <w:b/>
                <w:color w:val="000000"/>
                <w:sz w:val="28"/>
                <w:szCs w:val="28"/>
              </w:rPr>
              <w:t>9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>
              <w:rPr>
                <w:b/>
                <w:color w:val="000000"/>
                <w:sz w:val="28"/>
                <w:szCs w:val="28"/>
              </w:rPr>
              <w:t>20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и 202</w:t>
            </w:r>
            <w:r>
              <w:rPr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C42419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Default="00C42419" w:rsidP="00C42419">
            <w:pPr>
              <w:tabs>
                <w:tab w:val="left" w:pos="7405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(тыс</w:t>
            </w:r>
            <w:proofErr w:type="gramStart"/>
            <w:r>
              <w:rPr>
                <w:b/>
                <w:bCs/>
                <w:sz w:val="28"/>
                <w:szCs w:val="28"/>
              </w:rPr>
              <w:t>.р</w:t>
            </w:r>
            <w:proofErr w:type="gramEnd"/>
            <w:r>
              <w:rPr>
                <w:b/>
                <w:bCs/>
                <w:sz w:val="28"/>
                <w:szCs w:val="28"/>
              </w:rPr>
              <w:t>уб.)</w:t>
            </w:r>
          </w:p>
        </w:tc>
      </w:tr>
      <w:tr w:rsidR="000B0B8D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B0B8D" w:rsidRDefault="000B0B8D" w:rsidP="00C42419">
            <w:pPr>
              <w:tabs>
                <w:tab w:val="left" w:pos="7405"/>
              </w:tabs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tbl>
      <w:tblPr>
        <w:tblW w:w="15020" w:type="dxa"/>
        <w:tblInd w:w="93" w:type="dxa"/>
        <w:tblLook w:val="04A0"/>
      </w:tblPr>
      <w:tblGrid>
        <w:gridCol w:w="4642"/>
        <w:gridCol w:w="1310"/>
        <w:gridCol w:w="1315"/>
        <w:gridCol w:w="1858"/>
        <w:gridCol w:w="1315"/>
        <w:gridCol w:w="1500"/>
        <w:gridCol w:w="1540"/>
        <w:gridCol w:w="1540"/>
      </w:tblGrid>
      <w:tr w:rsidR="00C42419" w:rsidRPr="00D46EB1" w:rsidTr="0033038F">
        <w:trPr>
          <w:trHeight w:val="322"/>
        </w:trPr>
        <w:tc>
          <w:tcPr>
            <w:tcW w:w="4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46EB1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C42419" w:rsidRPr="00D46EB1" w:rsidTr="0033038F">
        <w:trPr>
          <w:trHeight w:val="322"/>
        </w:trPr>
        <w:tc>
          <w:tcPr>
            <w:tcW w:w="4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46EB1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12726B" w:rsidP="00FC1A5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11817,8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264F25" w:rsidP="00FC1A5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264F25" w:rsidP="00FC1A5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4C7301" w:rsidP="00264F2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5463,4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5418,1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5299,5</w:t>
            </w:r>
          </w:p>
        </w:tc>
      </w:tr>
      <w:tr w:rsidR="00C42419" w:rsidRPr="00D46EB1" w:rsidTr="0033038F">
        <w:trPr>
          <w:trHeight w:val="189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12726B" w:rsidP="00AA15D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541</w:t>
            </w:r>
            <w:r w:rsidR="00AA15D1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4822,5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4843,2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3 954,8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1084,6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824,0</w:t>
            </w:r>
          </w:p>
        </w:tc>
      </w:tr>
      <w:tr w:rsidR="00C42419" w:rsidRPr="00D46EB1" w:rsidTr="0033038F">
        <w:trPr>
          <w:trHeight w:val="442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AA15D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264F25">
              <w:rPr>
                <w:color w:val="000000"/>
                <w:sz w:val="28"/>
                <w:szCs w:val="28"/>
              </w:rPr>
              <w:t>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264F25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264F25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759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46EB1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C42419" w:rsidRPr="00D46EB1" w:rsidTr="0033038F">
        <w:trPr>
          <w:trHeight w:val="347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18,5</w:t>
            </w:r>
          </w:p>
        </w:tc>
      </w:tr>
      <w:tr w:rsidR="00C42419" w:rsidRPr="00D46EB1" w:rsidTr="0033038F">
        <w:trPr>
          <w:trHeight w:val="537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430C3D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16,</w:t>
            </w:r>
            <w:r w:rsidR="00430C3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18,5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284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C7301" w:rsidP="00AA15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AA15D1">
              <w:rPr>
                <w:color w:val="000000"/>
                <w:sz w:val="28"/>
                <w:szCs w:val="28"/>
              </w:rPr>
              <w:t>4</w:t>
            </w:r>
            <w:r w:rsidR="00430C3D">
              <w:rPr>
                <w:color w:val="000000"/>
                <w:sz w:val="28"/>
                <w:szCs w:val="28"/>
              </w:rPr>
              <w:t>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456,1</w:t>
            </w:r>
          </w:p>
        </w:tc>
      </w:tr>
      <w:tr w:rsidR="0033038F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7,8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Ольхово-Рогского сельского поселения» муниципальной программы Ольхово-Рогского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</w:tr>
      <w:tr w:rsidR="00C42419" w:rsidRPr="00D46EB1" w:rsidTr="0033038F">
        <w:trPr>
          <w:trHeight w:val="284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F212E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428,5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189,1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198,8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21,2</w:t>
            </w:r>
          </w:p>
        </w:tc>
      </w:tr>
      <w:tr w:rsidR="00C42419" w:rsidRPr="00D46EB1" w:rsidTr="0033038F">
        <w:trPr>
          <w:trHeight w:val="94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</w:tr>
      <w:tr w:rsidR="00C42419" w:rsidRPr="00D46EB1" w:rsidTr="0033038F">
        <w:trPr>
          <w:trHeight w:val="126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Ольхово-Рогского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  <w:p w:rsidR="00A57283" w:rsidRPr="00D46EB1" w:rsidRDefault="00A57283" w:rsidP="00C42419">
            <w:pPr>
              <w:jc w:val="both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33038F" w:rsidRPr="00D46EB1" w:rsidTr="0033038F">
        <w:trPr>
          <w:trHeight w:val="416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33038F" w:rsidRPr="00D46EB1" w:rsidTr="0033038F">
        <w:trPr>
          <w:trHeight w:val="41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0,0 </w:t>
            </w:r>
          </w:p>
        </w:tc>
      </w:tr>
      <w:tr w:rsidR="0033038F" w:rsidRPr="00D46EB1" w:rsidTr="004C7301">
        <w:trPr>
          <w:trHeight w:val="1691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CF1769" w:rsidP="00CF176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 w:rsidR="0033038F" w:rsidRPr="0033038F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3038F" w:rsidRPr="00D46EB1" w:rsidTr="0033038F">
        <w:trPr>
          <w:trHeight w:val="56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3038F" w:rsidRPr="00D46EB1" w:rsidTr="0033038F">
        <w:trPr>
          <w:trHeight w:val="14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3038F">
              <w:rPr>
                <w:color w:val="000000"/>
                <w:sz w:val="28"/>
                <w:szCs w:val="28"/>
              </w:rPr>
              <w:t>«Межевание земельных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3038F">
              <w:rPr>
                <w:color w:val="000000"/>
                <w:sz w:val="28"/>
                <w:szCs w:val="28"/>
              </w:rPr>
              <w:t xml:space="preserve">участков» муниципальной программы Ольхово-Рогского сельского поселения «Обеспечение </w:t>
            </w:r>
            <w:r w:rsidRPr="0033038F">
              <w:rPr>
                <w:color w:val="000000"/>
                <w:sz w:val="28"/>
                <w:szCs w:val="28"/>
              </w:rPr>
              <w:lastRenderedPageBreak/>
              <w:t>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12726B" w:rsidP="004C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222</w:t>
            </w:r>
            <w:r w:rsidR="004C7301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443,3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439,6</w:t>
            </w:r>
          </w:p>
        </w:tc>
      </w:tr>
      <w:tr w:rsidR="004A5CEC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>
            <w:pPr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>
            <w:pPr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D46EB1" w:rsidRDefault="004A5CEC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D46EB1" w:rsidRDefault="004A5CEC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4C730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A5CEC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C42419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 xml:space="preserve"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4C730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4A5CEC">
        <w:trPr>
          <w:trHeight w:val="48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CEC" w:rsidRPr="004A5CEC" w:rsidRDefault="004A5CEC" w:rsidP="004A5C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2 147,4</w:t>
            </w:r>
          </w:p>
          <w:p w:rsidR="00C42419" w:rsidRPr="004A5CEC" w:rsidRDefault="00C42419" w:rsidP="004A5CE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419" w:rsidRPr="004A5CEC" w:rsidRDefault="0033038F" w:rsidP="004A5CEC">
            <w:pPr>
              <w:jc w:val="center"/>
              <w:rPr>
                <w:color w:val="000000"/>
                <w:sz w:val="28"/>
                <w:szCs w:val="28"/>
              </w:rPr>
            </w:pPr>
            <w:r w:rsidRPr="004A5CEC">
              <w:rPr>
                <w:color w:val="000000"/>
                <w:sz w:val="28"/>
                <w:szCs w:val="28"/>
              </w:rPr>
              <w:t>421,0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419" w:rsidRPr="004A5CEC" w:rsidRDefault="00C42419" w:rsidP="004A5CEC">
            <w:pPr>
              <w:jc w:val="center"/>
              <w:rPr>
                <w:color w:val="000000"/>
                <w:sz w:val="28"/>
                <w:szCs w:val="28"/>
              </w:rPr>
            </w:pPr>
            <w:r w:rsidRPr="004A5CEC">
              <w:rPr>
                <w:color w:val="000000"/>
                <w:sz w:val="28"/>
                <w:szCs w:val="28"/>
              </w:rPr>
              <w:t>416,4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44,9</w:t>
            </w:r>
          </w:p>
        </w:tc>
      </w:tr>
      <w:tr w:rsidR="00C42419" w:rsidRPr="00D46EB1" w:rsidTr="0033038F">
        <w:trPr>
          <w:trHeight w:val="442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316,1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335,3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на уличное освещение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42419" w:rsidRPr="00D46EB1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12726B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D7409F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D7409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D7409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D7409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D7409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26B" w:rsidRDefault="003D2FA0" w:rsidP="004C73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1505,6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26B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26B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D2FA0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C3420D" w:rsidRDefault="003D2FA0" w:rsidP="00A74F85">
            <w:pPr>
              <w:jc w:val="both"/>
              <w:rPr>
                <w:color w:val="000000"/>
                <w:sz w:val="28"/>
                <w:szCs w:val="28"/>
              </w:rPr>
            </w:pPr>
            <w:r w:rsidRPr="00C3420D">
              <w:rPr>
                <w:snapToGrid w:val="0"/>
                <w:sz w:val="28"/>
                <w:szCs w:val="28"/>
              </w:rPr>
              <w:lastRenderedPageBreak/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C3420D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C3420D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3420D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C3420D">
              <w:rPr>
                <w:snapToGrid w:val="0"/>
                <w:sz w:val="28"/>
                <w:szCs w:val="28"/>
              </w:rPr>
              <w:t xml:space="preserve"> сельского поселения»</w:t>
            </w:r>
            <w:r w:rsidRPr="00142704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142704" w:rsidRDefault="003D2FA0" w:rsidP="00A74F85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142704" w:rsidRDefault="003D2FA0" w:rsidP="00A74F85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142704" w:rsidRDefault="003D2FA0" w:rsidP="00A74F85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142704" w:rsidRDefault="003D2FA0" w:rsidP="00A74F8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A0" w:rsidRDefault="003D2FA0" w:rsidP="00A74F8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A0" w:rsidRDefault="003D2FA0" w:rsidP="00A74F8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A0" w:rsidRDefault="003D2FA0" w:rsidP="00A74F8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23,2</w:t>
            </w:r>
          </w:p>
        </w:tc>
      </w:tr>
      <w:tr w:rsidR="00C42419" w:rsidRPr="00D46EB1" w:rsidTr="0033038F">
        <w:trPr>
          <w:trHeight w:val="347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23,2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94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5693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Ольхово-Рогского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1272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12726B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12726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12726B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3162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3273,7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42419"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Ольхово-Рогского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7453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Ольхово-Рогского сельского поселения «Обеспечение доступным и комфортным жильем населения Ольхово-Рогского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D13A44" w:rsidRPr="00D46EB1" w:rsidRDefault="00D13A44" w:rsidP="00C42419">
      <w:pPr>
        <w:jc w:val="center"/>
        <w:rPr>
          <w:sz w:val="28"/>
          <w:szCs w:val="28"/>
        </w:rPr>
      </w:pPr>
    </w:p>
    <w:sectPr w:rsidR="00D13A44" w:rsidRPr="00D46EB1" w:rsidSect="00CF212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2419"/>
    <w:rsid w:val="000B0B8D"/>
    <w:rsid w:val="0012726B"/>
    <w:rsid w:val="00264F25"/>
    <w:rsid w:val="0033038F"/>
    <w:rsid w:val="003D2FA0"/>
    <w:rsid w:val="00430C3D"/>
    <w:rsid w:val="004A5CEC"/>
    <w:rsid w:val="004C7301"/>
    <w:rsid w:val="005767E0"/>
    <w:rsid w:val="00664F7C"/>
    <w:rsid w:val="006B0579"/>
    <w:rsid w:val="007453C9"/>
    <w:rsid w:val="00816739"/>
    <w:rsid w:val="009A31F3"/>
    <w:rsid w:val="009F24EC"/>
    <w:rsid w:val="00A13EEA"/>
    <w:rsid w:val="00A53C86"/>
    <w:rsid w:val="00A57283"/>
    <w:rsid w:val="00AA15D1"/>
    <w:rsid w:val="00B70602"/>
    <w:rsid w:val="00BE1A51"/>
    <w:rsid w:val="00C42419"/>
    <w:rsid w:val="00C806C1"/>
    <w:rsid w:val="00CD3D52"/>
    <w:rsid w:val="00CF1769"/>
    <w:rsid w:val="00CF212E"/>
    <w:rsid w:val="00D13A44"/>
    <w:rsid w:val="00D46EB1"/>
    <w:rsid w:val="00E02948"/>
    <w:rsid w:val="00E43BCB"/>
    <w:rsid w:val="00FA1C63"/>
    <w:rsid w:val="00FB2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72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3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2578</Words>
  <Characters>14697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21</cp:revision>
  <cp:lastPrinted>2019-12-25T07:34:00Z</cp:lastPrinted>
  <dcterms:created xsi:type="dcterms:W3CDTF">2019-11-11T12:26:00Z</dcterms:created>
  <dcterms:modified xsi:type="dcterms:W3CDTF">2020-03-20T06:20:00Z</dcterms:modified>
</cp:coreProperties>
</file>