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-1202" w:type="dxa"/>
        <w:tblLook w:val="04A0"/>
      </w:tblPr>
      <w:tblGrid>
        <w:gridCol w:w="2304"/>
        <w:gridCol w:w="2972"/>
        <w:gridCol w:w="5654"/>
      </w:tblGrid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0C3D14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Приложение </w:t>
            </w:r>
            <w:r w:rsidR="000C3D14">
              <w:rPr>
                <w:sz w:val="28"/>
                <w:szCs w:val="28"/>
              </w:rPr>
              <w:t>4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4B01B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6517E" w:rsidRPr="00DA0154">
              <w:rPr>
                <w:sz w:val="28"/>
                <w:szCs w:val="28"/>
              </w:rPr>
              <w:t xml:space="preserve">О бюджете </w:t>
            </w:r>
            <w:proofErr w:type="spellStart"/>
            <w:r w:rsidR="00E6517E"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="00E6517E"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BA0DA2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sz w:val="28"/>
                <w:szCs w:val="28"/>
              </w:rPr>
              <w:t xml:space="preserve"> района на 20</w:t>
            </w:r>
            <w:r w:rsidR="00BA0DA2">
              <w:rPr>
                <w:sz w:val="28"/>
                <w:szCs w:val="28"/>
              </w:rPr>
              <w:t>20</w:t>
            </w:r>
            <w:r w:rsidRPr="00DA0154">
              <w:rPr>
                <w:sz w:val="28"/>
                <w:szCs w:val="28"/>
              </w:rPr>
              <w:t xml:space="preserve"> год и плановый период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BA0DA2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>20</w:t>
            </w:r>
            <w:r w:rsidR="00203332">
              <w:rPr>
                <w:sz w:val="28"/>
                <w:szCs w:val="28"/>
              </w:rPr>
              <w:t>2</w:t>
            </w:r>
            <w:r w:rsidR="00BA0DA2">
              <w:rPr>
                <w:sz w:val="28"/>
                <w:szCs w:val="28"/>
              </w:rPr>
              <w:t>1</w:t>
            </w:r>
            <w:r w:rsidRPr="00DA0154">
              <w:rPr>
                <w:sz w:val="28"/>
                <w:szCs w:val="28"/>
              </w:rPr>
              <w:t xml:space="preserve"> и 20</w:t>
            </w:r>
            <w:r w:rsidR="006E0A9E">
              <w:rPr>
                <w:sz w:val="28"/>
                <w:szCs w:val="28"/>
              </w:rPr>
              <w:t>2</w:t>
            </w:r>
            <w:r w:rsidR="00BA0DA2">
              <w:rPr>
                <w:sz w:val="28"/>
                <w:szCs w:val="28"/>
              </w:rPr>
              <w:t>2</w:t>
            </w:r>
            <w:r w:rsidRPr="00DA0154">
              <w:rPr>
                <w:sz w:val="28"/>
                <w:szCs w:val="28"/>
              </w:rPr>
              <w:t xml:space="preserve"> годов</w:t>
            </w:r>
            <w:r w:rsidR="004B01B0">
              <w:rPr>
                <w:sz w:val="28"/>
                <w:szCs w:val="28"/>
              </w:rPr>
              <w:t>»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  <w:tr w:rsidR="00E6517E" w:rsidRPr="00DA0154" w:rsidTr="00E6517E">
        <w:trPr>
          <w:trHeight w:val="1167"/>
        </w:trPr>
        <w:tc>
          <w:tcPr>
            <w:tcW w:w="10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17E" w:rsidRPr="00DA0154" w:rsidRDefault="00E6517E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DA0154"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бюджета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района - органов государственной власти Российской Федерации, органов государственной власти Ростовской области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930" w:type="dxa"/>
        <w:tblInd w:w="-885" w:type="dxa"/>
        <w:tblLayout w:type="fixed"/>
        <w:tblLook w:val="04A0"/>
      </w:tblPr>
      <w:tblGrid>
        <w:gridCol w:w="1575"/>
        <w:gridCol w:w="3260"/>
        <w:gridCol w:w="6095"/>
      </w:tblGrid>
      <w:tr w:rsidR="00E6517E" w:rsidRPr="00B10E65" w:rsidTr="00E6517E">
        <w:trPr>
          <w:trHeight w:val="668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17E" w:rsidRPr="00B10E65" w:rsidRDefault="00E6517E" w:rsidP="0011230B">
            <w:pPr>
              <w:rPr>
                <w:b/>
                <w:bCs/>
                <w:color w:val="000000"/>
              </w:rPr>
            </w:pP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E6517E" w:rsidRPr="00B10E65" w:rsidTr="00E6517E">
        <w:trPr>
          <w:trHeight w:val="167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6517E" w:rsidRPr="00B10E65" w:rsidTr="00E6517E">
        <w:trPr>
          <w:trHeight w:val="23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Единый сельскохозяйственный налог (за налоговые периоды, истекшие до 1 января 2011 </w:t>
            </w:r>
            <w:r w:rsidRPr="00B10E65">
              <w:rPr>
                <w:color w:val="000000"/>
                <w:sz w:val="28"/>
                <w:szCs w:val="28"/>
              </w:rPr>
              <w:lastRenderedPageBreak/>
              <w:t>года)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1 09 04053 10 0000 110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Правительство Ростовской области</w:t>
            </w:r>
          </w:p>
        </w:tc>
      </w:tr>
      <w:tr w:rsidR="00E844D4" w:rsidRPr="00B10E65" w:rsidTr="009C6084">
        <w:trPr>
          <w:trHeight w:val="133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55375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 w:rsidRPr="00455375"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81710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4D4" w:rsidRPr="00481710" w:rsidRDefault="00E844D4" w:rsidP="00591C7A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844D4" w:rsidRPr="00B10E65" w:rsidTr="009C6084">
        <w:trPr>
          <w:trHeight w:val="133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55375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8A59CD" w:rsidRDefault="00E844D4" w:rsidP="002E12D5">
            <w:pPr>
              <w:jc w:val="center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1 16 10123 01 000</w:t>
            </w:r>
            <w:r w:rsidR="002E12D5">
              <w:rPr>
                <w:color w:val="000000"/>
                <w:sz w:val="28"/>
                <w:szCs w:val="28"/>
              </w:rPr>
              <w:t>1</w:t>
            </w:r>
            <w:r w:rsidRPr="008A59C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4D4" w:rsidRPr="008A59CD" w:rsidRDefault="002E12D5" w:rsidP="001F16A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25608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proofErr w:type="gramEnd"/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517E"/>
    <w:rsid w:val="000C021D"/>
    <w:rsid w:val="000C3D14"/>
    <w:rsid w:val="001F16AC"/>
    <w:rsid w:val="00203332"/>
    <w:rsid w:val="002E12D5"/>
    <w:rsid w:val="004B01B0"/>
    <w:rsid w:val="006B4CCA"/>
    <w:rsid w:val="006E0A9E"/>
    <w:rsid w:val="006F4953"/>
    <w:rsid w:val="009D66D0"/>
    <w:rsid w:val="00A52F15"/>
    <w:rsid w:val="00B91117"/>
    <w:rsid w:val="00BA0DA2"/>
    <w:rsid w:val="00E6517E"/>
    <w:rsid w:val="00E844D4"/>
    <w:rsid w:val="00EF15D7"/>
    <w:rsid w:val="00F26DCA"/>
    <w:rsid w:val="00F65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447</Words>
  <Characters>2548</Characters>
  <Application>Microsoft Office Word</Application>
  <DocSecurity>0</DocSecurity>
  <Lines>21</Lines>
  <Paragraphs>5</Paragraphs>
  <ScaleCrop>false</ScaleCrop>
  <Company>Microsoft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2016-12-27T11:20:00Z</dcterms:created>
  <dcterms:modified xsi:type="dcterms:W3CDTF">2019-12-26T11:12:00Z</dcterms:modified>
</cp:coreProperties>
</file>