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2A291B">
        <w:rPr>
          <w:snapToGrid w:val="0"/>
          <w:sz w:val="28"/>
          <w:szCs w:val="28"/>
        </w:rPr>
        <w:t xml:space="preserve">риложение </w:t>
      </w:r>
      <w:r>
        <w:rPr>
          <w:snapToGrid w:val="0"/>
          <w:sz w:val="28"/>
          <w:szCs w:val="28"/>
        </w:rPr>
        <w:t>7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к решению Собрания депутатов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 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«О бюджете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 w:rsidRPr="002A291B">
        <w:rPr>
          <w:snapToGrid w:val="0"/>
          <w:sz w:val="28"/>
          <w:szCs w:val="28"/>
        </w:rPr>
        <w:t>Миллеровского</w:t>
      </w:r>
      <w:proofErr w:type="spellEnd"/>
      <w:r w:rsidRPr="002A291B">
        <w:rPr>
          <w:snapToGrid w:val="0"/>
          <w:sz w:val="28"/>
          <w:szCs w:val="28"/>
        </w:rPr>
        <w:t xml:space="preserve"> района на 20</w:t>
      </w:r>
      <w:r w:rsidR="00B30B5E">
        <w:rPr>
          <w:snapToGrid w:val="0"/>
          <w:sz w:val="28"/>
          <w:szCs w:val="28"/>
        </w:rPr>
        <w:t>20</w:t>
      </w:r>
      <w:r w:rsidRPr="002A291B">
        <w:rPr>
          <w:snapToGrid w:val="0"/>
          <w:sz w:val="28"/>
          <w:szCs w:val="28"/>
        </w:rPr>
        <w:t xml:space="preserve"> год </w:t>
      </w:r>
    </w:p>
    <w:p w:rsidR="00D13A44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и на плановый период 20</w:t>
      </w:r>
      <w:r>
        <w:rPr>
          <w:snapToGrid w:val="0"/>
          <w:sz w:val="28"/>
          <w:szCs w:val="28"/>
        </w:rPr>
        <w:t>2</w:t>
      </w:r>
      <w:r w:rsidR="00B30B5E">
        <w:rPr>
          <w:snapToGrid w:val="0"/>
          <w:sz w:val="28"/>
          <w:szCs w:val="28"/>
        </w:rPr>
        <w:t>1</w:t>
      </w:r>
      <w:r w:rsidRPr="002A291B">
        <w:rPr>
          <w:snapToGrid w:val="0"/>
          <w:sz w:val="28"/>
          <w:szCs w:val="28"/>
        </w:rPr>
        <w:t xml:space="preserve"> и 20</w:t>
      </w:r>
      <w:r>
        <w:rPr>
          <w:snapToGrid w:val="0"/>
          <w:sz w:val="28"/>
          <w:szCs w:val="28"/>
        </w:rPr>
        <w:t>2</w:t>
      </w:r>
      <w:r w:rsidR="00B30B5E">
        <w:rPr>
          <w:snapToGrid w:val="0"/>
          <w:sz w:val="28"/>
          <w:szCs w:val="28"/>
        </w:rPr>
        <w:t>2</w:t>
      </w:r>
      <w:r w:rsidRPr="002A291B">
        <w:rPr>
          <w:snapToGrid w:val="0"/>
          <w:sz w:val="28"/>
          <w:szCs w:val="28"/>
        </w:rPr>
        <w:t xml:space="preserve"> годов»</w:t>
      </w:r>
    </w:p>
    <w:p w:rsidR="00981AD3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</w:p>
    <w:p w:rsidR="00981AD3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</w:p>
    <w:p w:rsidR="00981AD3" w:rsidRDefault="00981AD3" w:rsidP="00981AD3">
      <w:pPr>
        <w:tabs>
          <w:tab w:val="left" w:pos="13608"/>
          <w:tab w:val="left" w:pos="13892"/>
        </w:tabs>
        <w:jc w:val="center"/>
        <w:rPr>
          <w:b/>
          <w:color w:val="000000"/>
          <w:sz w:val="28"/>
          <w:szCs w:val="28"/>
        </w:rPr>
      </w:pPr>
      <w:r w:rsidRPr="00362869">
        <w:rPr>
          <w:b/>
          <w:bCs/>
          <w:sz w:val="28"/>
          <w:szCs w:val="28"/>
        </w:rPr>
        <w:t xml:space="preserve">Ведомственная структура расходов  бюджета </w:t>
      </w:r>
      <w:proofErr w:type="spellStart"/>
      <w:r>
        <w:rPr>
          <w:b/>
          <w:bCs/>
          <w:sz w:val="28"/>
          <w:szCs w:val="28"/>
        </w:rPr>
        <w:t>Ольхово-Рогского</w:t>
      </w:r>
      <w:proofErr w:type="spellEnd"/>
      <w:r w:rsidRPr="00362869">
        <w:rPr>
          <w:b/>
          <w:bCs/>
          <w:sz w:val="28"/>
          <w:szCs w:val="28"/>
        </w:rPr>
        <w:t xml:space="preserve"> сельского поселения </w:t>
      </w:r>
      <w:proofErr w:type="spellStart"/>
      <w:r w:rsidRPr="00362869">
        <w:rPr>
          <w:b/>
          <w:bCs/>
          <w:sz w:val="28"/>
          <w:szCs w:val="28"/>
        </w:rPr>
        <w:t>Миллеровского</w:t>
      </w:r>
      <w:proofErr w:type="spellEnd"/>
      <w:r w:rsidRPr="00362869">
        <w:rPr>
          <w:b/>
          <w:bCs/>
          <w:sz w:val="28"/>
          <w:szCs w:val="28"/>
        </w:rPr>
        <w:t xml:space="preserve"> района </w:t>
      </w:r>
      <w:r w:rsidRPr="000E514B">
        <w:rPr>
          <w:b/>
          <w:color w:val="000000"/>
          <w:sz w:val="28"/>
          <w:szCs w:val="28"/>
        </w:rPr>
        <w:t xml:space="preserve"> на 20</w:t>
      </w:r>
      <w:r w:rsidR="00DA0473">
        <w:rPr>
          <w:b/>
          <w:color w:val="000000"/>
          <w:sz w:val="28"/>
          <w:szCs w:val="28"/>
        </w:rPr>
        <w:t>20</w:t>
      </w:r>
      <w:r w:rsidRPr="000E514B">
        <w:rPr>
          <w:b/>
          <w:color w:val="000000"/>
          <w:sz w:val="28"/>
          <w:szCs w:val="28"/>
        </w:rPr>
        <w:t xml:space="preserve"> год и на плановый период 20</w:t>
      </w:r>
      <w:r>
        <w:rPr>
          <w:b/>
          <w:color w:val="000000"/>
          <w:sz w:val="28"/>
          <w:szCs w:val="28"/>
        </w:rPr>
        <w:t>2</w:t>
      </w:r>
      <w:r w:rsidR="00DA0473">
        <w:rPr>
          <w:b/>
          <w:color w:val="000000"/>
          <w:sz w:val="28"/>
          <w:szCs w:val="28"/>
        </w:rPr>
        <w:t>1</w:t>
      </w:r>
      <w:r w:rsidRPr="000E514B">
        <w:rPr>
          <w:b/>
          <w:color w:val="000000"/>
          <w:sz w:val="28"/>
          <w:szCs w:val="28"/>
        </w:rPr>
        <w:t xml:space="preserve"> и 202</w:t>
      </w:r>
      <w:r w:rsidR="00DA0473">
        <w:rPr>
          <w:b/>
          <w:color w:val="000000"/>
          <w:sz w:val="28"/>
          <w:szCs w:val="28"/>
        </w:rPr>
        <w:t>2</w:t>
      </w:r>
      <w:r w:rsidRPr="000E514B">
        <w:rPr>
          <w:b/>
          <w:color w:val="000000"/>
          <w:sz w:val="28"/>
          <w:szCs w:val="28"/>
        </w:rPr>
        <w:t xml:space="preserve"> годов</w:t>
      </w:r>
    </w:p>
    <w:p w:rsidR="00981AD3" w:rsidRDefault="00981AD3" w:rsidP="00981AD3">
      <w:pPr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(тыс</w:t>
      </w:r>
      <w:proofErr w:type="gramStart"/>
      <w:r>
        <w:rPr>
          <w:b/>
          <w:color w:val="000000"/>
          <w:sz w:val="28"/>
          <w:szCs w:val="28"/>
        </w:rPr>
        <w:t>.р</w:t>
      </w:r>
      <w:proofErr w:type="gramEnd"/>
      <w:r>
        <w:rPr>
          <w:b/>
          <w:color w:val="000000"/>
          <w:sz w:val="28"/>
          <w:szCs w:val="28"/>
        </w:rPr>
        <w:t>уб.)</w:t>
      </w:r>
    </w:p>
    <w:tbl>
      <w:tblPr>
        <w:tblW w:w="15646" w:type="dxa"/>
        <w:tblInd w:w="-601" w:type="dxa"/>
        <w:tblLayout w:type="fixed"/>
        <w:tblLook w:val="04A0"/>
      </w:tblPr>
      <w:tblGrid>
        <w:gridCol w:w="6663"/>
        <w:gridCol w:w="992"/>
        <w:gridCol w:w="567"/>
        <w:gridCol w:w="709"/>
        <w:gridCol w:w="1973"/>
        <w:gridCol w:w="915"/>
        <w:gridCol w:w="1378"/>
        <w:gridCol w:w="1275"/>
        <w:gridCol w:w="1174"/>
      </w:tblGrid>
      <w:tr w:rsidR="00981AD3" w:rsidRPr="00981AD3" w:rsidTr="00981AD3">
        <w:trPr>
          <w:trHeight w:val="322"/>
        </w:trPr>
        <w:tc>
          <w:tcPr>
            <w:tcW w:w="6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981AD3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2020г.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</w:tr>
      <w:tr w:rsidR="00981AD3" w:rsidRPr="00981AD3" w:rsidTr="00981AD3">
        <w:trPr>
          <w:trHeight w:val="322"/>
        </w:trPr>
        <w:tc>
          <w:tcPr>
            <w:tcW w:w="6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81AD3" w:rsidRPr="00981AD3" w:rsidTr="00981AD3">
        <w:trPr>
          <w:trHeight w:val="46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D3" w:rsidRPr="00981AD3" w:rsidRDefault="0052025C" w:rsidP="00981AD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9695,5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D3" w:rsidRPr="00981AD3" w:rsidRDefault="0052025C" w:rsidP="00981AD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D3" w:rsidRPr="00981AD3" w:rsidRDefault="0052025C" w:rsidP="00981AD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52025C" w:rsidRPr="00981AD3" w:rsidTr="00981AD3">
        <w:trPr>
          <w:trHeight w:val="94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АДМИНИСТРАЦИЯ ОЛЬХОВО-РОГСКОГО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25C" w:rsidRPr="00981AD3" w:rsidRDefault="0052025C" w:rsidP="000A02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9695,5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25C" w:rsidRPr="00981AD3" w:rsidRDefault="0052025C" w:rsidP="000A02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25C" w:rsidRPr="00981AD3" w:rsidRDefault="0052025C" w:rsidP="000A02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4 242,6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3 933,6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3 954,8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24,4</w:t>
            </w:r>
          </w:p>
        </w:tc>
      </w:tr>
      <w:tr w:rsidR="00981AD3" w:rsidRPr="00981AD3" w:rsidTr="00981AD3">
        <w:trPr>
          <w:trHeight w:val="372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823,8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825,9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824,0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2,8</w:t>
            </w:r>
          </w:p>
        </w:tc>
      </w:tr>
      <w:tr w:rsidR="00981AD3" w:rsidRPr="00981AD3" w:rsidTr="00981AD3">
        <w:trPr>
          <w:trHeight w:val="240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981AD3">
        <w:trPr>
          <w:trHeight w:val="1977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i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981AD3">
              <w:rPr>
                <w:i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0,2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18,5</w:t>
            </w:r>
          </w:p>
        </w:tc>
      </w:tr>
      <w:tr w:rsidR="00981AD3" w:rsidRPr="00981AD3" w:rsidTr="00981AD3">
        <w:trPr>
          <w:trHeight w:val="351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i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18,5</w:t>
            </w:r>
          </w:p>
        </w:tc>
      </w:tr>
      <w:tr w:rsidR="00981AD3" w:rsidRPr="00981AD3" w:rsidTr="00981AD3">
        <w:trPr>
          <w:trHeight w:val="218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52025C" w:rsidRPr="00981AD3" w:rsidTr="0052025C">
        <w:trPr>
          <w:trHeight w:val="218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2025C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2025C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25C" w:rsidRPr="0052025C" w:rsidRDefault="0052025C" w:rsidP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25C" w:rsidRPr="0052025C" w:rsidRDefault="0052025C" w:rsidP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25C" w:rsidRPr="0052025C" w:rsidRDefault="0052025C" w:rsidP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7,8</w:t>
            </w:r>
          </w:p>
        </w:tc>
      </w:tr>
      <w:tr w:rsidR="00981AD3" w:rsidRPr="00981AD3" w:rsidTr="00981AD3">
        <w:trPr>
          <w:trHeight w:val="268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20,0</w:t>
            </w:r>
          </w:p>
        </w:tc>
      </w:tr>
      <w:tr w:rsidR="00981AD3" w:rsidRPr="00981AD3" w:rsidTr="00981AD3">
        <w:trPr>
          <w:trHeight w:val="289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,0</w:t>
            </w:r>
          </w:p>
        </w:tc>
      </w:tr>
      <w:tr w:rsidR="00981AD3" w:rsidRPr="00981AD3" w:rsidTr="008057D8">
        <w:trPr>
          <w:trHeight w:val="1667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Условно  утвержденные расходы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428,5</w:t>
            </w:r>
          </w:p>
        </w:tc>
      </w:tr>
      <w:tr w:rsidR="00981AD3" w:rsidRPr="00981AD3" w:rsidTr="008057D8">
        <w:trPr>
          <w:trHeight w:val="211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191,4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198,8</w:t>
            </w:r>
          </w:p>
        </w:tc>
      </w:tr>
      <w:tr w:rsidR="00981AD3" w:rsidRPr="00981AD3" w:rsidTr="008057D8">
        <w:trPr>
          <w:trHeight w:val="224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21,2</w:t>
            </w:r>
          </w:p>
        </w:tc>
      </w:tr>
      <w:tr w:rsidR="00981AD3" w:rsidRPr="00981AD3" w:rsidTr="007E3B6B">
        <w:trPr>
          <w:trHeight w:val="3534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0,8</w:t>
            </w:r>
          </w:p>
        </w:tc>
      </w:tr>
      <w:tr w:rsidR="00981AD3" w:rsidRPr="00981AD3" w:rsidTr="008057D8">
        <w:trPr>
          <w:trHeight w:val="26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10,0</w:t>
            </w:r>
          </w:p>
        </w:tc>
      </w:tr>
      <w:tr w:rsidR="007E3B6B" w:rsidRPr="00981AD3" w:rsidTr="007E3B6B">
        <w:trPr>
          <w:trHeight w:val="26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на реализацию общественно значимых проектов по благоустройству сельских поселений в рамках подпрограммы «Благоустройство» муниципальной программы </w:t>
            </w:r>
            <w:proofErr w:type="spellStart"/>
            <w:r w:rsidRPr="007E3B6B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E3B6B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E3B6B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E3B6B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7E3B6B" w:rsidRPr="00981AD3" w:rsidTr="007E3B6B">
        <w:trPr>
          <w:trHeight w:val="26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lastRenderedPageBreak/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7E3B6B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E3B6B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E3B6B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E3B6B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68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59,3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44,9</w:t>
            </w:r>
          </w:p>
        </w:tc>
      </w:tr>
      <w:tr w:rsidR="00981AD3" w:rsidRPr="00981AD3" w:rsidTr="008057D8">
        <w:trPr>
          <w:trHeight w:val="2544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316,1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335,3</w:t>
            </w:r>
          </w:p>
        </w:tc>
      </w:tr>
      <w:tr w:rsidR="00981AD3" w:rsidRPr="00981AD3" w:rsidTr="008057D8">
        <w:trPr>
          <w:trHeight w:val="247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59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6,2</w:t>
            </w:r>
          </w:p>
        </w:tc>
      </w:tr>
      <w:tr w:rsidR="00981AD3" w:rsidRPr="00981AD3" w:rsidTr="008057D8">
        <w:trPr>
          <w:trHeight w:val="240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30,0</w:t>
            </w:r>
          </w:p>
        </w:tc>
      </w:tr>
      <w:tr w:rsidR="00981AD3" w:rsidRPr="00981AD3" w:rsidTr="008057D8">
        <w:trPr>
          <w:trHeight w:val="233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23,2</w:t>
            </w:r>
          </w:p>
        </w:tc>
      </w:tr>
      <w:tr w:rsidR="00981AD3" w:rsidRPr="00981AD3" w:rsidTr="008057D8">
        <w:trPr>
          <w:trHeight w:val="31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5,0</w:t>
            </w:r>
          </w:p>
        </w:tc>
      </w:tr>
      <w:tr w:rsidR="00981AD3" w:rsidRPr="00981AD3" w:rsidTr="008057D8">
        <w:trPr>
          <w:trHeight w:val="223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3273,7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2632,7</w:t>
            </w:r>
          </w:p>
        </w:tc>
      </w:tr>
      <w:tr w:rsidR="00981AD3" w:rsidRPr="00981AD3" w:rsidTr="008057D8">
        <w:trPr>
          <w:trHeight w:val="2827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68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292,5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68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181,0</w:t>
            </w:r>
          </w:p>
        </w:tc>
      </w:tr>
      <w:tr w:rsidR="00981AD3" w:rsidRPr="00981AD3" w:rsidTr="008057D8">
        <w:trPr>
          <w:trHeight w:val="268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iCs/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</w:tbl>
    <w:p w:rsidR="00981AD3" w:rsidRPr="00981AD3" w:rsidRDefault="00981AD3" w:rsidP="00981AD3">
      <w:pPr>
        <w:jc w:val="center"/>
        <w:rPr>
          <w:sz w:val="28"/>
          <w:szCs w:val="28"/>
        </w:rPr>
      </w:pPr>
    </w:p>
    <w:sectPr w:rsidR="00981AD3" w:rsidRPr="00981AD3" w:rsidSect="00981AD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1AD3"/>
    <w:rsid w:val="00256929"/>
    <w:rsid w:val="00413FA7"/>
    <w:rsid w:val="0052025C"/>
    <w:rsid w:val="00541AB8"/>
    <w:rsid w:val="005F2574"/>
    <w:rsid w:val="007E3B6B"/>
    <w:rsid w:val="008057D8"/>
    <w:rsid w:val="00981AD3"/>
    <w:rsid w:val="00B30B5E"/>
    <w:rsid w:val="00CB58AB"/>
    <w:rsid w:val="00D13A44"/>
    <w:rsid w:val="00D36971"/>
    <w:rsid w:val="00DA0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A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1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2054</Words>
  <Characters>11712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2019-11-15T07:57:00Z</cp:lastPrinted>
  <dcterms:created xsi:type="dcterms:W3CDTF">2019-11-11T11:50:00Z</dcterms:created>
  <dcterms:modified xsi:type="dcterms:W3CDTF">2019-12-19T12:04:00Z</dcterms:modified>
</cp:coreProperties>
</file>