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DDA" w:rsidRDefault="007A2DDA" w:rsidP="007A2DDA"/>
    <w:p w:rsidR="007A2DDA" w:rsidRDefault="007A2DDA" w:rsidP="007A2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A2DDA" w:rsidRDefault="007A2DDA" w:rsidP="007A2DDA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Собрания депутатов  от 25.01.2017 года  № </w:t>
      </w:r>
      <w:r w:rsidR="00BA5F24">
        <w:rPr>
          <w:sz w:val="28"/>
          <w:szCs w:val="28"/>
        </w:rPr>
        <w:t>38</w:t>
      </w:r>
      <w:r>
        <w:rPr>
          <w:sz w:val="28"/>
          <w:szCs w:val="28"/>
        </w:rPr>
        <w:t xml:space="preserve">    «О внесении изменений в решение Собрания депутатов </w:t>
      </w:r>
      <w:proofErr w:type="spellStart"/>
      <w:r>
        <w:rPr>
          <w:sz w:val="28"/>
          <w:szCs w:val="28"/>
        </w:rPr>
        <w:t>Ольхово-Рогского</w:t>
      </w:r>
      <w:proofErr w:type="spellEnd"/>
      <w:r>
        <w:rPr>
          <w:sz w:val="28"/>
          <w:szCs w:val="28"/>
        </w:rPr>
        <w:t xml:space="preserve"> сельского поселения от 2</w:t>
      </w:r>
      <w:r w:rsidR="00BA5F24">
        <w:rPr>
          <w:sz w:val="28"/>
          <w:szCs w:val="28"/>
        </w:rPr>
        <w:t>6</w:t>
      </w:r>
      <w:r>
        <w:rPr>
          <w:sz w:val="28"/>
          <w:szCs w:val="28"/>
        </w:rPr>
        <w:t>.12.201</w:t>
      </w:r>
      <w:r w:rsidR="00BA5F24">
        <w:rPr>
          <w:sz w:val="28"/>
          <w:szCs w:val="28"/>
        </w:rPr>
        <w:t>6</w:t>
      </w:r>
      <w:r>
        <w:rPr>
          <w:sz w:val="28"/>
          <w:szCs w:val="28"/>
        </w:rPr>
        <w:t xml:space="preserve"> № </w:t>
      </w:r>
      <w:r w:rsidR="00BA5F24">
        <w:rPr>
          <w:sz w:val="28"/>
          <w:szCs w:val="28"/>
        </w:rPr>
        <w:t>35</w:t>
      </w:r>
      <w:r>
        <w:rPr>
          <w:sz w:val="28"/>
          <w:szCs w:val="28"/>
        </w:rPr>
        <w:t xml:space="preserve"> «О бюджете </w:t>
      </w:r>
      <w:proofErr w:type="spellStart"/>
      <w:r>
        <w:rPr>
          <w:sz w:val="28"/>
          <w:szCs w:val="28"/>
        </w:rPr>
        <w:t>Ольхово-Рогского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Миллеровского</w:t>
      </w:r>
      <w:proofErr w:type="spellEnd"/>
      <w:r>
        <w:rPr>
          <w:sz w:val="28"/>
          <w:szCs w:val="28"/>
        </w:rPr>
        <w:t xml:space="preserve"> района на 201</w:t>
      </w:r>
      <w:r w:rsidR="00BA5F24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BA5F24">
        <w:rPr>
          <w:sz w:val="28"/>
          <w:szCs w:val="28"/>
        </w:rPr>
        <w:t xml:space="preserve"> и плановый период 2017 и 2018 годов</w:t>
      </w:r>
      <w:r>
        <w:rPr>
          <w:sz w:val="28"/>
          <w:szCs w:val="28"/>
        </w:rPr>
        <w:t xml:space="preserve">» </w:t>
      </w:r>
    </w:p>
    <w:p w:rsidR="007A2DDA" w:rsidRDefault="007A2DDA" w:rsidP="007A2DDA">
      <w:pPr>
        <w:pStyle w:val="2"/>
        <w:ind w:left="360"/>
        <w:jc w:val="center"/>
        <w:rPr>
          <w:b w:val="0"/>
          <w:color w:val="auto"/>
          <w:szCs w:val="28"/>
        </w:rPr>
      </w:pPr>
      <w:r>
        <w:rPr>
          <w:b w:val="0"/>
          <w:color w:val="auto"/>
          <w:szCs w:val="28"/>
        </w:rPr>
        <w:t>1.Расходы</w:t>
      </w:r>
    </w:p>
    <w:p w:rsidR="007A2DDA" w:rsidRDefault="007A2DDA" w:rsidP="007A2DDA">
      <w:pPr>
        <w:pStyle w:val="a3"/>
        <w:tabs>
          <w:tab w:val="left" w:pos="0"/>
        </w:tabs>
        <w:ind w:left="0" w:firstLine="0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Внесение изменений в расходную часть бюджета по подразделам  на 2017 год</w:t>
      </w:r>
      <w:proofErr w:type="gramStart"/>
      <w:r>
        <w:rPr>
          <w:b w:val="0"/>
          <w:color w:val="000000"/>
          <w:szCs w:val="28"/>
        </w:rPr>
        <w:t xml:space="preserve"> :</w:t>
      </w:r>
      <w:proofErr w:type="gramEnd"/>
    </w:p>
    <w:p w:rsidR="007A2DDA" w:rsidRDefault="007A2DDA" w:rsidP="007A2DDA">
      <w:pPr>
        <w:pStyle w:val="a3"/>
        <w:tabs>
          <w:tab w:val="left" w:pos="0"/>
        </w:tabs>
        <w:ind w:left="0" w:firstLine="0"/>
        <w:jc w:val="center"/>
        <w:rPr>
          <w:b w:val="0"/>
          <w:color w:val="000000"/>
          <w:szCs w:val="28"/>
        </w:rPr>
      </w:pPr>
      <w:r>
        <w:rPr>
          <w:color w:val="000000"/>
          <w:szCs w:val="28"/>
        </w:rPr>
        <w:t>По разделу 01 «Общегосударственные вопросы»</w:t>
      </w:r>
    </w:p>
    <w:tbl>
      <w:tblPr>
        <w:tblW w:w="10077" w:type="dxa"/>
        <w:tblInd w:w="-1133" w:type="dxa"/>
        <w:tblLayout w:type="fixed"/>
        <w:tblLook w:val="04A0"/>
      </w:tblPr>
      <w:tblGrid>
        <w:gridCol w:w="5204"/>
        <w:gridCol w:w="499"/>
        <w:gridCol w:w="576"/>
        <w:gridCol w:w="1955"/>
        <w:gridCol w:w="709"/>
        <w:gridCol w:w="1134"/>
      </w:tblGrid>
      <w:tr w:rsidR="00BA5F24" w:rsidTr="00BA5F24">
        <w:trPr>
          <w:trHeight w:val="375"/>
        </w:trPr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-116,2</w:t>
            </w:r>
          </w:p>
        </w:tc>
      </w:tr>
      <w:tr w:rsidR="00BA5F24" w:rsidTr="00BA5F24">
        <w:trPr>
          <w:trHeight w:val="1125"/>
        </w:trPr>
        <w:tc>
          <w:tcPr>
            <w:tcW w:w="5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-116,2</w:t>
            </w:r>
          </w:p>
        </w:tc>
      </w:tr>
      <w:tr w:rsidR="00BA5F24" w:rsidTr="00BA5F24">
        <w:trPr>
          <w:trHeight w:val="1125"/>
        </w:trPr>
        <w:tc>
          <w:tcPr>
            <w:tcW w:w="5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-20,9</w:t>
            </w:r>
          </w:p>
        </w:tc>
      </w:tr>
      <w:tr w:rsidR="00BA5F24" w:rsidTr="00BA5F24">
        <w:trPr>
          <w:trHeight w:val="3375"/>
        </w:trPr>
        <w:tc>
          <w:tcPr>
            <w:tcW w:w="5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5F24" w:rsidRDefault="00BA5F24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-95,3</w:t>
            </w:r>
          </w:p>
          <w:p w:rsidR="00BA5F24" w:rsidRDefault="00BA5F2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7A2DDA" w:rsidRDefault="007A2DDA" w:rsidP="007A2DDA">
      <w:pPr>
        <w:pStyle w:val="a3"/>
        <w:tabs>
          <w:tab w:val="left" w:pos="0"/>
        </w:tabs>
        <w:ind w:left="0" w:firstLine="0"/>
        <w:jc w:val="center"/>
        <w:rPr>
          <w:color w:val="000000"/>
          <w:szCs w:val="28"/>
        </w:rPr>
      </w:pPr>
    </w:p>
    <w:p w:rsidR="007A2DDA" w:rsidRDefault="007A2DDA" w:rsidP="007A2DDA">
      <w:pPr>
        <w:pStyle w:val="a3"/>
        <w:tabs>
          <w:tab w:val="left" w:pos="0"/>
        </w:tabs>
        <w:ind w:left="0" w:firstLine="0"/>
        <w:jc w:val="center"/>
        <w:rPr>
          <w:color w:val="000000"/>
          <w:szCs w:val="28"/>
        </w:rPr>
      </w:pPr>
    </w:p>
    <w:p w:rsidR="007A2DDA" w:rsidRDefault="007A2DDA" w:rsidP="007A2DDA">
      <w:pPr>
        <w:pStyle w:val="a3"/>
        <w:tabs>
          <w:tab w:val="left" w:pos="0"/>
        </w:tabs>
        <w:ind w:left="0" w:firstLine="0"/>
        <w:jc w:val="center"/>
        <w:rPr>
          <w:color w:val="000000"/>
          <w:szCs w:val="28"/>
        </w:rPr>
      </w:pPr>
      <w:r>
        <w:rPr>
          <w:color w:val="000000"/>
          <w:szCs w:val="28"/>
        </w:rPr>
        <w:t>По разделу 08 «Культура, кинематография»</w:t>
      </w:r>
    </w:p>
    <w:tbl>
      <w:tblPr>
        <w:tblW w:w="10035" w:type="dxa"/>
        <w:tblInd w:w="-1133" w:type="dxa"/>
        <w:tblLayout w:type="fixed"/>
        <w:tblLook w:val="04A0"/>
      </w:tblPr>
      <w:tblGrid>
        <w:gridCol w:w="15"/>
        <w:gridCol w:w="5101"/>
        <w:gridCol w:w="567"/>
        <w:gridCol w:w="567"/>
        <w:gridCol w:w="1842"/>
        <w:gridCol w:w="709"/>
        <w:gridCol w:w="1227"/>
        <w:gridCol w:w="7"/>
      </w:tblGrid>
      <w:tr w:rsidR="00BA5F24" w:rsidTr="00BA5F24">
        <w:trPr>
          <w:gridBefore w:val="1"/>
          <w:gridAfter w:val="1"/>
          <w:wBefore w:w="15" w:type="dxa"/>
          <w:wAfter w:w="7" w:type="dxa"/>
          <w:trHeight w:val="375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</w:pPr>
            <w:r>
              <w:rPr>
                <w:sz w:val="28"/>
                <w:szCs w:val="28"/>
              </w:rPr>
              <w:t>+116,2</w:t>
            </w:r>
          </w:p>
        </w:tc>
      </w:tr>
      <w:tr w:rsidR="00BA5F24" w:rsidTr="00BA5F24">
        <w:trPr>
          <w:gridBefore w:val="1"/>
          <w:gridAfter w:val="1"/>
          <w:wBefore w:w="15" w:type="dxa"/>
          <w:wAfter w:w="7" w:type="dxa"/>
          <w:trHeight w:val="375"/>
        </w:trPr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</w:pPr>
            <w:r>
              <w:rPr>
                <w:sz w:val="28"/>
                <w:szCs w:val="28"/>
              </w:rPr>
              <w:t>+116,2</w:t>
            </w:r>
          </w:p>
        </w:tc>
      </w:tr>
      <w:tr w:rsidR="00BA5F24" w:rsidTr="00BA5F24">
        <w:trPr>
          <w:trHeight w:val="557"/>
        </w:trPr>
        <w:tc>
          <w:tcPr>
            <w:tcW w:w="51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>
              <w:rPr>
                <w:sz w:val="28"/>
                <w:szCs w:val="28"/>
              </w:rPr>
              <w:t>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«Развитие культуры 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5F24" w:rsidRDefault="00BA5F24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+116,2</w:t>
            </w:r>
          </w:p>
        </w:tc>
      </w:tr>
    </w:tbl>
    <w:p w:rsidR="007A2DDA" w:rsidRDefault="007A2DDA" w:rsidP="007A2DDA">
      <w:pPr>
        <w:pStyle w:val="a3"/>
        <w:tabs>
          <w:tab w:val="left" w:pos="0"/>
        </w:tabs>
        <w:ind w:left="0" w:firstLine="0"/>
        <w:rPr>
          <w:b w:val="0"/>
          <w:color w:val="000000"/>
          <w:szCs w:val="28"/>
        </w:rPr>
      </w:pPr>
    </w:p>
    <w:p w:rsidR="007A2DDA" w:rsidRDefault="007A2DDA" w:rsidP="007A2DDA">
      <w:pPr>
        <w:jc w:val="right"/>
        <w:rPr>
          <w:sz w:val="28"/>
          <w:szCs w:val="28"/>
        </w:rPr>
      </w:pPr>
    </w:p>
    <w:p w:rsidR="007A2DDA" w:rsidRDefault="007A2DDA" w:rsidP="007A2DDA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сектором экономики и финансов                                  </w:t>
      </w:r>
      <w:proofErr w:type="spellStart"/>
      <w:r>
        <w:rPr>
          <w:sz w:val="28"/>
          <w:szCs w:val="28"/>
        </w:rPr>
        <w:t>Г.Н.Стецко</w:t>
      </w:r>
      <w:proofErr w:type="spellEnd"/>
    </w:p>
    <w:p w:rsidR="007A2DDA" w:rsidRDefault="007A2DDA" w:rsidP="007A2DDA">
      <w:pPr>
        <w:jc w:val="right"/>
        <w:rPr>
          <w:sz w:val="28"/>
          <w:szCs w:val="28"/>
        </w:rPr>
      </w:pPr>
    </w:p>
    <w:p w:rsidR="007A2DDA" w:rsidRDefault="007A2DDA" w:rsidP="007A2DDA">
      <w:pPr>
        <w:rPr>
          <w:sz w:val="28"/>
          <w:szCs w:val="28"/>
        </w:rPr>
      </w:pPr>
    </w:p>
    <w:p w:rsidR="007A2DDA" w:rsidRDefault="007A2DDA" w:rsidP="007A2DDA">
      <w:pPr>
        <w:rPr>
          <w:sz w:val="28"/>
          <w:szCs w:val="28"/>
        </w:rPr>
      </w:pPr>
    </w:p>
    <w:p w:rsidR="007A2DDA" w:rsidRDefault="007A2DDA" w:rsidP="007A2DDA">
      <w:pPr>
        <w:rPr>
          <w:sz w:val="28"/>
          <w:szCs w:val="28"/>
        </w:rPr>
      </w:pPr>
    </w:p>
    <w:p w:rsidR="007A2DDA" w:rsidRDefault="007A2DDA" w:rsidP="007A2DDA">
      <w:pPr>
        <w:rPr>
          <w:sz w:val="28"/>
          <w:szCs w:val="28"/>
        </w:rPr>
      </w:pPr>
    </w:p>
    <w:p w:rsidR="007A2DDA" w:rsidRDefault="007A2DDA" w:rsidP="007A2DDA">
      <w:pPr>
        <w:rPr>
          <w:sz w:val="28"/>
          <w:szCs w:val="28"/>
        </w:rPr>
      </w:pPr>
    </w:p>
    <w:p w:rsidR="007A2DDA" w:rsidRDefault="007A2DDA" w:rsidP="007A2DDA">
      <w:pPr>
        <w:rPr>
          <w:sz w:val="28"/>
          <w:szCs w:val="28"/>
        </w:rPr>
      </w:pPr>
    </w:p>
    <w:p w:rsidR="007A2DDA" w:rsidRDefault="007A2DDA" w:rsidP="007A2DDA">
      <w:pPr>
        <w:rPr>
          <w:sz w:val="28"/>
          <w:szCs w:val="28"/>
        </w:rPr>
      </w:pPr>
    </w:p>
    <w:p w:rsidR="007A2DDA" w:rsidRDefault="007A2DDA" w:rsidP="007A2DDA">
      <w:pPr>
        <w:rPr>
          <w:sz w:val="28"/>
          <w:szCs w:val="28"/>
        </w:rPr>
      </w:pPr>
    </w:p>
    <w:p w:rsidR="007A2DDA" w:rsidRDefault="007A2DDA" w:rsidP="007A2DDA">
      <w:pPr>
        <w:rPr>
          <w:sz w:val="28"/>
          <w:szCs w:val="28"/>
        </w:rPr>
      </w:pPr>
    </w:p>
    <w:p w:rsidR="007A2DDA" w:rsidRDefault="007A2DDA" w:rsidP="007A2DDA">
      <w:pPr>
        <w:rPr>
          <w:sz w:val="28"/>
          <w:szCs w:val="28"/>
        </w:rPr>
      </w:pPr>
    </w:p>
    <w:p w:rsidR="007A2DDA" w:rsidRDefault="007A2DDA" w:rsidP="007A2DDA">
      <w:pPr>
        <w:rPr>
          <w:sz w:val="28"/>
          <w:szCs w:val="28"/>
        </w:rPr>
      </w:pPr>
    </w:p>
    <w:p w:rsidR="007A2DDA" w:rsidRDefault="007A2DDA" w:rsidP="007A2DDA">
      <w:pPr>
        <w:rPr>
          <w:sz w:val="28"/>
          <w:szCs w:val="28"/>
        </w:rPr>
      </w:pPr>
    </w:p>
    <w:p w:rsidR="007A2DDA" w:rsidRDefault="007A2DDA" w:rsidP="007A2DDA">
      <w:pPr>
        <w:rPr>
          <w:sz w:val="28"/>
          <w:szCs w:val="28"/>
        </w:rPr>
      </w:pPr>
    </w:p>
    <w:p w:rsidR="007A2DDA" w:rsidRDefault="007A2DDA" w:rsidP="007A2DDA">
      <w:pPr>
        <w:rPr>
          <w:sz w:val="28"/>
          <w:szCs w:val="28"/>
        </w:rPr>
      </w:pPr>
    </w:p>
    <w:p w:rsidR="003C34DF" w:rsidRDefault="003C34DF"/>
    <w:sectPr w:rsidR="003C34DF" w:rsidSect="003C3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A2DDA"/>
    <w:rsid w:val="003C34DF"/>
    <w:rsid w:val="0063483B"/>
    <w:rsid w:val="007A2DDA"/>
    <w:rsid w:val="00BA5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D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A2D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semiHidden/>
    <w:unhideWhenUsed/>
    <w:rsid w:val="007A2DD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7A2DDA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3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305</Words>
  <Characters>1743</Characters>
  <Application>Microsoft Office Word</Application>
  <DocSecurity>0</DocSecurity>
  <Lines>14</Lines>
  <Paragraphs>4</Paragraphs>
  <ScaleCrop>false</ScaleCrop>
  <Company>Microsoft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2017-01-30T06:38:00Z</cp:lastPrinted>
  <dcterms:created xsi:type="dcterms:W3CDTF">2017-01-26T08:28:00Z</dcterms:created>
  <dcterms:modified xsi:type="dcterms:W3CDTF">2017-01-30T06:38:00Z</dcterms:modified>
</cp:coreProperties>
</file>