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15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 xml:space="preserve">7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6A468E" w:rsidRPr="00AD6447" w:rsidRDefault="006A468E" w:rsidP="0011230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района из областного бюджета на плановый период 2018 и 2019 годов</w:t>
            </w: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694"/>
        <w:gridCol w:w="2693"/>
        <w:gridCol w:w="892"/>
        <w:gridCol w:w="15"/>
        <w:gridCol w:w="936"/>
        <w:gridCol w:w="2553"/>
        <w:gridCol w:w="709"/>
        <w:gridCol w:w="1701"/>
        <w:gridCol w:w="708"/>
        <w:gridCol w:w="993"/>
        <w:gridCol w:w="850"/>
      </w:tblGrid>
      <w:tr w:rsidR="006A468E" w:rsidRPr="00A43A49" w:rsidTr="0011230B">
        <w:tc>
          <w:tcPr>
            <w:tcW w:w="425" w:type="dxa"/>
          </w:tcPr>
          <w:p w:rsidR="006A468E" w:rsidRPr="00A43A49" w:rsidRDefault="006A468E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694" w:type="dxa"/>
          </w:tcPr>
          <w:p w:rsidR="006A468E" w:rsidRPr="00A43A49" w:rsidRDefault="006A468E" w:rsidP="0011230B">
            <w:r w:rsidRPr="00A43A49">
              <w:t xml:space="preserve">Наименование субвенций, предоставленных бюджету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693" w:type="dxa"/>
          </w:tcPr>
          <w:p w:rsidR="006A468E" w:rsidRPr="00A43A49" w:rsidRDefault="006A468E" w:rsidP="0011230B">
            <w:r w:rsidRPr="00A43A49">
              <w:t>Классификация доходов</w:t>
            </w:r>
          </w:p>
        </w:tc>
        <w:tc>
          <w:tcPr>
            <w:tcW w:w="907" w:type="dxa"/>
            <w:gridSpan w:val="2"/>
          </w:tcPr>
          <w:p w:rsidR="006A468E" w:rsidRPr="00A43A49" w:rsidRDefault="006A468E" w:rsidP="0011230B">
            <w:pPr>
              <w:jc w:val="center"/>
            </w:pPr>
            <w:r w:rsidRPr="00A43A49">
              <w:t>Сумма 201</w:t>
            </w:r>
            <w:r>
              <w:t>8</w:t>
            </w:r>
          </w:p>
        </w:tc>
        <w:tc>
          <w:tcPr>
            <w:tcW w:w="936" w:type="dxa"/>
          </w:tcPr>
          <w:p w:rsidR="006A468E" w:rsidRPr="00A43A49" w:rsidRDefault="006A468E" w:rsidP="0011230B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2553" w:type="dxa"/>
          </w:tcPr>
          <w:p w:rsidR="006A468E" w:rsidRPr="00A43A49" w:rsidRDefault="006A468E" w:rsidP="0011230B">
            <w:r w:rsidRPr="00A43A49">
              <w:t>Наименование целевой статьи</w:t>
            </w:r>
          </w:p>
        </w:tc>
        <w:tc>
          <w:tcPr>
            <w:tcW w:w="709" w:type="dxa"/>
          </w:tcPr>
          <w:p w:rsidR="006A468E" w:rsidRPr="00A43A49" w:rsidRDefault="006A468E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</w:tcPr>
          <w:p w:rsidR="006A468E" w:rsidRPr="00A43A49" w:rsidRDefault="006A468E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</w:tcPr>
          <w:p w:rsidR="006A468E" w:rsidRPr="00A43A49" w:rsidRDefault="006A468E" w:rsidP="0011230B">
            <w:r w:rsidRPr="00A43A49">
              <w:t>ВР</w:t>
            </w:r>
          </w:p>
        </w:tc>
        <w:tc>
          <w:tcPr>
            <w:tcW w:w="993" w:type="dxa"/>
          </w:tcPr>
          <w:p w:rsidR="006A468E" w:rsidRPr="00A43A49" w:rsidRDefault="006A468E" w:rsidP="0011230B">
            <w:r w:rsidRPr="00A43A49">
              <w:t>Сумма 201</w:t>
            </w:r>
            <w:r>
              <w:t>8</w:t>
            </w:r>
          </w:p>
        </w:tc>
        <w:tc>
          <w:tcPr>
            <w:tcW w:w="850" w:type="dxa"/>
          </w:tcPr>
          <w:p w:rsidR="006A468E" w:rsidRPr="00A43A49" w:rsidRDefault="006A468E" w:rsidP="0011230B">
            <w:r w:rsidRPr="00A43A49">
              <w:t>Сумма 201</w:t>
            </w:r>
            <w:r>
              <w:t>9</w:t>
            </w:r>
          </w:p>
        </w:tc>
      </w:tr>
      <w:tr w:rsidR="006A468E" w:rsidRPr="00A43A49" w:rsidTr="0011230B">
        <w:tc>
          <w:tcPr>
            <w:tcW w:w="425" w:type="dxa"/>
          </w:tcPr>
          <w:p w:rsidR="006A468E" w:rsidRPr="00A43A49" w:rsidRDefault="006A468E" w:rsidP="0011230B">
            <w:r w:rsidRPr="00A43A49">
              <w:t>1.</w:t>
            </w:r>
          </w:p>
        </w:tc>
        <w:tc>
          <w:tcPr>
            <w:tcW w:w="2694" w:type="dxa"/>
          </w:tcPr>
          <w:p w:rsidR="006A468E" w:rsidRPr="00A43A49" w:rsidRDefault="006A468E" w:rsidP="0011230B">
            <w:r>
              <w:t xml:space="preserve">Субвенции бюджетам поселений на 2016год на </w:t>
            </w:r>
            <w:r w:rsidRPr="00697B87">
              <w:t xml:space="preserve">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</w:t>
            </w:r>
            <w:r w:rsidRPr="00697B87">
              <w:lastRenderedPageBreak/>
              <w:t>об административных правонарушениях</w:t>
            </w:r>
          </w:p>
        </w:tc>
        <w:tc>
          <w:tcPr>
            <w:tcW w:w="2693" w:type="dxa"/>
          </w:tcPr>
          <w:p w:rsidR="006A468E" w:rsidRPr="00A43A49" w:rsidRDefault="006A468E" w:rsidP="0011230B">
            <w:r>
              <w:lastRenderedPageBreak/>
              <w:t>2 02 03024 10 0000 151</w:t>
            </w:r>
          </w:p>
        </w:tc>
        <w:tc>
          <w:tcPr>
            <w:tcW w:w="907" w:type="dxa"/>
            <w:gridSpan w:val="2"/>
          </w:tcPr>
          <w:p w:rsidR="006A468E" w:rsidRPr="00A43A49" w:rsidRDefault="006A468E" w:rsidP="0011230B">
            <w:r w:rsidRPr="00A43A49">
              <w:t>0,2</w:t>
            </w:r>
          </w:p>
        </w:tc>
        <w:tc>
          <w:tcPr>
            <w:tcW w:w="936" w:type="dxa"/>
          </w:tcPr>
          <w:p w:rsidR="006A468E" w:rsidRPr="00A43A49" w:rsidRDefault="006A468E" w:rsidP="0011230B">
            <w:r>
              <w:t>0,2</w:t>
            </w:r>
          </w:p>
        </w:tc>
        <w:tc>
          <w:tcPr>
            <w:tcW w:w="2553" w:type="dxa"/>
          </w:tcPr>
          <w:p w:rsidR="006A468E" w:rsidRPr="00A43A49" w:rsidRDefault="006A468E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уполномоченных составлять протоколы об административных правонарушениях в </w:t>
            </w:r>
            <w:r w:rsidRPr="00A43A49">
              <w:lastRenderedPageBreak/>
              <w:t xml:space="preserve">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709" w:type="dxa"/>
          </w:tcPr>
          <w:p w:rsidR="006A468E" w:rsidRPr="00A43A49" w:rsidRDefault="006A468E" w:rsidP="0011230B">
            <w:r w:rsidRPr="00A43A49">
              <w:lastRenderedPageBreak/>
              <w:t>0104</w:t>
            </w:r>
          </w:p>
        </w:tc>
        <w:tc>
          <w:tcPr>
            <w:tcW w:w="1701" w:type="dxa"/>
          </w:tcPr>
          <w:p w:rsidR="006A468E" w:rsidRPr="00A43A49" w:rsidRDefault="006A468E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</w:tcPr>
          <w:p w:rsidR="006A468E" w:rsidRPr="00A43A49" w:rsidRDefault="006A468E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</w:tcPr>
          <w:p w:rsidR="006A468E" w:rsidRPr="00A43A49" w:rsidRDefault="006A468E" w:rsidP="0011230B">
            <w:r w:rsidRPr="00A43A49">
              <w:t>0,2</w:t>
            </w:r>
          </w:p>
        </w:tc>
        <w:tc>
          <w:tcPr>
            <w:tcW w:w="850" w:type="dxa"/>
          </w:tcPr>
          <w:p w:rsidR="006A468E" w:rsidRPr="00A43A49" w:rsidRDefault="006A468E" w:rsidP="0011230B">
            <w:r>
              <w:t>0,2</w:t>
            </w:r>
          </w:p>
        </w:tc>
      </w:tr>
      <w:tr w:rsidR="006A468E" w:rsidRPr="00A43A49" w:rsidTr="0011230B">
        <w:tc>
          <w:tcPr>
            <w:tcW w:w="425" w:type="dxa"/>
          </w:tcPr>
          <w:p w:rsidR="006A468E" w:rsidRPr="00A43A49" w:rsidRDefault="006A468E" w:rsidP="0011230B">
            <w:r>
              <w:lastRenderedPageBreak/>
              <w:t>2.</w:t>
            </w:r>
          </w:p>
        </w:tc>
        <w:tc>
          <w:tcPr>
            <w:tcW w:w="2694" w:type="dxa"/>
          </w:tcPr>
          <w:p w:rsidR="006A468E" w:rsidRPr="00A43A49" w:rsidRDefault="006A468E" w:rsidP="0011230B">
            <w:r>
              <w:t>Субвенции бюджетам поселений на 2016 год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693" w:type="dxa"/>
          </w:tcPr>
          <w:p w:rsidR="006A468E" w:rsidRPr="00A43A49" w:rsidRDefault="006A468E" w:rsidP="0011230B">
            <w:r>
              <w:t>2 02  03015 10 0000 151</w:t>
            </w:r>
          </w:p>
        </w:tc>
        <w:tc>
          <w:tcPr>
            <w:tcW w:w="892" w:type="dxa"/>
          </w:tcPr>
          <w:p w:rsidR="006A468E" w:rsidRPr="00A43A49" w:rsidRDefault="006A468E" w:rsidP="0011230B">
            <w:r>
              <w:t>173,3</w:t>
            </w:r>
          </w:p>
        </w:tc>
        <w:tc>
          <w:tcPr>
            <w:tcW w:w="951" w:type="dxa"/>
            <w:gridSpan w:val="2"/>
          </w:tcPr>
          <w:p w:rsidR="006A468E" w:rsidRPr="00A43A49" w:rsidRDefault="006A468E" w:rsidP="0011230B">
            <w:r>
              <w:t>173,3</w:t>
            </w:r>
          </w:p>
        </w:tc>
        <w:tc>
          <w:tcPr>
            <w:tcW w:w="2553" w:type="dxa"/>
          </w:tcPr>
          <w:p w:rsidR="006A468E" w:rsidRPr="0054103D" w:rsidRDefault="006A468E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</w:t>
            </w:r>
            <w:r w:rsidRPr="0054103D">
              <w:lastRenderedPageBreak/>
              <w:t xml:space="preserve">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</w:p>
        </w:tc>
        <w:tc>
          <w:tcPr>
            <w:tcW w:w="709" w:type="dxa"/>
          </w:tcPr>
          <w:p w:rsidR="006A468E" w:rsidRPr="00A43A49" w:rsidRDefault="006A468E" w:rsidP="0011230B">
            <w:r>
              <w:lastRenderedPageBreak/>
              <w:t>0203</w:t>
            </w:r>
          </w:p>
        </w:tc>
        <w:tc>
          <w:tcPr>
            <w:tcW w:w="1701" w:type="dxa"/>
          </w:tcPr>
          <w:p w:rsidR="006A468E" w:rsidRPr="00A43A49" w:rsidRDefault="006A468E" w:rsidP="0011230B">
            <w:r>
              <w:t>99 9 00 51180</w:t>
            </w:r>
          </w:p>
        </w:tc>
        <w:tc>
          <w:tcPr>
            <w:tcW w:w="708" w:type="dxa"/>
          </w:tcPr>
          <w:p w:rsidR="006A468E" w:rsidRPr="00A43A49" w:rsidRDefault="006A468E" w:rsidP="0011230B"/>
        </w:tc>
        <w:tc>
          <w:tcPr>
            <w:tcW w:w="993" w:type="dxa"/>
          </w:tcPr>
          <w:p w:rsidR="006A468E" w:rsidRPr="00A43A49" w:rsidRDefault="006A468E" w:rsidP="0011230B">
            <w:r>
              <w:t>173,3</w:t>
            </w:r>
          </w:p>
        </w:tc>
        <w:tc>
          <w:tcPr>
            <w:tcW w:w="850" w:type="dxa"/>
          </w:tcPr>
          <w:p w:rsidR="006A468E" w:rsidRPr="00A43A49" w:rsidRDefault="00A0118C" w:rsidP="0011230B">
            <w:r>
              <w:t>173,3</w:t>
            </w:r>
          </w:p>
        </w:tc>
      </w:tr>
      <w:tr w:rsidR="006A468E" w:rsidRPr="00A43A49" w:rsidTr="0011230B">
        <w:tc>
          <w:tcPr>
            <w:tcW w:w="425" w:type="dxa"/>
          </w:tcPr>
          <w:p w:rsidR="006A468E" w:rsidRPr="00A43A49" w:rsidRDefault="006A468E" w:rsidP="0011230B"/>
        </w:tc>
        <w:tc>
          <w:tcPr>
            <w:tcW w:w="2694" w:type="dxa"/>
          </w:tcPr>
          <w:p w:rsidR="006A468E" w:rsidRPr="00A43A49" w:rsidRDefault="006A468E" w:rsidP="0011230B"/>
        </w:tc>
        <w:tc>
          <w:tcPr>
            <w:tcW w:w="2693" w:type="dxa"/>
          </w:tcPr>
          <w:p w:rsidR="006A468E" w:rsidRPr="00A43A49" w:rsidRDefault="006A468E" w:rsidP="0011230B"/>
        </w:tc>
        <w:tc>
          <w:tcPr>
            <w:tcW w:w="892" w:type="dxa"/>
          </w:tcPr>
          <w:p w:rsidR="006A468E" w:rsidRPr="00A43A49" w:rsidRDefault="006A468E" w:rsidP="0011230B">
            <w:r>
              <w:t>173,1</w:t>
            </w:r>
          </w:p>
        </w:tc>
        <w:tc>
          <w:tcPr>
            <w:tcW w:w="951" w:type="dxa"/>
            <w:gridSpan w:val="2"/>
          </w:tcPr>
          <w:p w:rsidR="006A468E" w:rsidRPr="00A43A49" w:rsidRDefault="006A468E" w:rsidP="0011230B">
            <w:r>
              <w:t>173,1</w:t>
            </w:r>
          </w:p>
        </w:tc>
        <w:tc>
          <w:tcPr>
            <w:tcW w:w="2553" w:type="dxa"/>
          </w:tcPr>
          <w:p w:rsidR="006A468E" w:rsidRPr="00806C87" w:rsidRDefault="006A468E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09" w:type="dxa"/>
          </w:tcPr>
          <w:p w:rsidR="006A468E" w:rsidRPr="00A43A49" w:rsidRDefault="006A468E" w:rsidP="0011230B">
            <w:r>
              <w:t>0203</w:t>
            </w:r>
          </w:p>
        </w:tc>
        <w:tc>
          <w:tcPr>
            <w:tcW w:w="1701" w:type="dxa"/>
          </w:tcPr>
          <w:p w:rsidR="006A468E" w:rsidRPr="00A43A49" w:rsidRDefault="006A468E" w:rsidP="0011230B">
            <w:r>
              <w:t>99 9 00 51180</w:t>
            </w:r>
          </w:p>
        </w:tc>
        <w:tc>
          <w:tcPr>
            <w:tcW w:w="708" w:type="dxa"/>
          </w:tcPr>
          <w:p w:rsidR="006A468E" w:rsidRPr="00A43A49" w:rsidRDefault="006A468E" w:rsidP="0011230B">
            <w:r>
              <w:t>120</w:t>
            </w:r>
          </w:p>
        </w:tc>
        <w:tc>
          <w:tcPr>
            <w:tcW w:w="993" w:type="dxa"/>
          </w:tcPr>
          <w:p w:rsidR="006A468E" w:rsidRPr="00A43A49" w:rsidRDefault="006A468E" w:rsidP="0011230B">
            <w:r>
              <w:t>173,1</w:t>
            </w:r>
          </w:p>
        </w:tc>
        <w:tc>
          <w:tcPr>
            <w:tcW w:w="850" w:type="dxa"/>
          </w:tcPr>
          <w:p w:rsidR="006A468E" w:rsidRPr="00A43A49" w:rsidRDefault="00A0118C" w:rsidP="0011230B">
            <w:r>
              <w:t>173,1</w:t>
            </w:r>
          </w:p>
        </w:tc>
      </w:tr>
      <w:tr w:rsidR="006A468E" w:rsidRPr="00A43A49" w:rsidTr="0011230B">
        <w:tc>
          <w:tcPr>
            <w:tcW w:w="425" w:type="dxa"/>
          </w:tcPr>
          <w:p w:rsidR="006A468E" w:rsidRPr="00A43A49" w:rsidRDefault="006A468E" w:rsidP="0011230B"/>
        </w:tc>
        <w:tc>
          <w:tcPr>
            <w:tcW w:w="2694" w:type="dxa"/>
          </w:tcPr>
          <w:p w:rsidR="006A468E" w:rsidRPr="00A43A49" w:rsidRDefault="006A468E" w:rsidP="0011230B"/>
        </w:tc>
        <w:tc>
          <w:tcPr>
            <w:tcW w:w="2693" w:type="dxa"/>
          </w:tcPr>
          <w:p w:rsidR="006A468E" w:rsidRPr="00A43A49" w:rsidRDefault="006A468E" w:rsidP="0011230B"/>
        </w:tc>
        <w:tc>
          <w:tcPr>
            <w:tcW w:w="892" w:type="dxa"/>
          </w:tcPr>
          <w:p w:rsidR="006A468E" w:rsidRPr="00A43A49" w:rsidRDefault="006A468E" w:rsidP="0011230B">
            <w:r>
              <w:t>0,2</w:t>
            </w:r>
          </w:p>
        </w:tc>
        <w:tc>
          <w:tcPr>
            <w:tcW w:w="951" w:type="dxa"/>
            <w:gridSpan w:val="2"/>
          </w:tcPr>
          <w:p w:rsidR="006A468E" w:rsidRPr="00A43A49" w:rsidRDefault="006A468E" w:rsidP="0011230B">
            <w:r>
              <w:t>0,2</w:t>
            </w:r>
          </w:p>
        </w:tc>
        <w:tc>
          <w:tcPr>
            <w:tcW w:w="2553" w:type="dxa"/>
          </w:tcPr>
          <w:p w:rsidR="006A468E" w:rsidRPr="00806C87" w:rsidRDefault="006A468E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</w:t>
            </w:r>
            <w:r w:rsidRPr="0054103D">
              <w:lastRenderedPageBreak/>
              <w:t xml:space="preserve">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6A468E" w:rsidRPr="00A43A49" w:rsidRDefault="006A468E" w:rsidP="0011230B">
            <w:r>
              <w:lastRenderedPageBreak/>
              <w:t>0203</w:t>
            </w:r>
          </w:p>
        </w:tc>
        <w:tc>
          <w:tcPr>
            <w:tcW w:w="1701" w:type="dxa"/>
          </w:tcPr>
          <w:p w:rsidR="006A468E" w:rsidRPr="00A43A49" w:rsidRDefault="006A468E" w:rsidP="0011230B">
            <w:r>
              <w:t>99 9 00 51180</w:t>
            </w:r>
          </w:p>
        </w:tc>
        <w:tc>
          <w:tcPr>
            <w:tcW w:w="708" w:type="dxa"/>
          </w:tcPr>
          <w:p w:rsidR="006A468E" w:rsidRPr="00A43A49" w:rsidRDefault="006A468E" w:rsidP="0011230B">
            <w:r>
              <w:t>240</w:t>
            </w:r>
          </w:p>
        </w:tc>
        <w:tc>
          <w:tcPr>
            <w:tcW w:w="993" w:type="dxa"/>
          </w:tcPr>
          <w:p w:rsidR="006A468E" w:rsidRPr="00A43A49" w:rsidRDefault="006A468E" w:rsidP="0011230B">
            <w:r>
              <w:t>0,2</w:t>
            </w:r>
          </w:p>
        </w:tc>
        <w:tc>
          <w:tcPr>
            <w:tcW w:w="850" w:type="dxa"/>
          </w:tcPr>
          <w:p w:rsidR="006A468E" w:rsidRPr="00A43A49" w:rsidRDefault="00A0118C" w:rsidP="0011230B">
            <w:r>
              <w:t>0,2</w:t>
            </w:r>
          </w:p>
        </w:tc>
      </w:tr>
      <w:tr w:rsidR="006A468E" w:rsidRPr="00A43A49" w:rsidTr="0011230B">
        <w:tc>
          <w:tcPr>
            <w:tcW w:w="425" w:type="dxa"/>
          </w:tcPr>
          <w:p w:rsidR="006A468E" w:rsidRDefault="006A468E" w:rsidP="0011230B"/>
        </w:tc>
        <w:tc>
          <w:tcPr>
            <w:tcW w:w="2694" w:type="dxa"/>
          </w:tcPr>
          <w:p w:rsidR="006A468E" w:rsidRPr="00A43A49" w:rsidRDefault="006A468E" w:rsidP="0011230B">
            <w:r>
              <w:t>Итого</w:t>
            </w:r>
          </w:p>
        </w:tc>
        <w:tc>
          <w:tcPr>
            <w:tcW w:w="2693" w:type="dxa"/>
          </w:tcPr>
          <w:p w:rsidR="006A468E" w:rsidRPr="00A43A49" w:rsidRDefault="006A468E" w:rsidP="0011230B"/>
        </w:tc>
        <w:tc>
          <w:tcPr>
            <w:tcW w:w="892" w:type="dxa"/>
          </w:tcPr>
          <w:p w:rsidR="006A468E" w:rsidRDefault="006A468E" w:rsidP="0011230B">
            <w:r>
              <w:t>173,5</w:t>
            </w:r>
          </w:p>
        </w:tc>
        <w:tc>
          <w:tcPr>
            <w:tcW w:w="951" w:type="dxa"/>
            <w:gridSpan w:val="2"/>
          </w:tcPr>
          <w:p w:rsidR="006A468E" w:rsidRDefault="006A468E" w:rsidP="0011230B">
            <w:r>
              <w:t>173,5</w:t>
            </w:r>
          </w:p>
        </w:tc>
        <w:tc>
          <w:tcPr>
            <w:tcW w:w="2553" w:type="dxa"/>
          </w:tcPr>
          <w:p w:rsidR="006A468E" w:rsidRPr="00806C87" w:rsidRDefault="006A468E" w:rsidP="0011230B"/>
        </w:tc>
        <w:tc>
          <w:tcPr>
            <w:tcW w:w="709" w:type="dxa"/>
          </w:tcPr>
          <w:p w:rsidR="006A468E" w:rsidRDefault="006A468E" w:rsidP="0011230B"/>
        </w:tc>
        <w:tc>
          <w:tcPr>
            <w:tcW w:w="1701" w:type="dxa"/>
          </w:tcPr>
          <w:p w:rsidR="006A468E" w:rsidRDefault="006A468E" w:rsidP="0011230B"/>
        </w:tc>
        <w:tc>
          <w:tcPr>
            <w:tcW w:w="708" w:type="dxa"/>
          </w:tcPr>
          <w:p w:rsidR="006A468E" w:rsidRDefault="006A468E" w:rsidP="0011230B"/>
        </w:tc>
        <w:tc>
          <w:tcPr>
            <w:tcW w:w="993" w:type="dxa"/>
            <w:tcBorders>
              <w:bottom w:val="single" w:sz="4" w:space="0" w:color="auto"/>
            </w:tcBorders>
          </w:tcPr>
          <w:p w:rsidR="006A468E" w:rsidRDefault="006A468E" w:rsidP="0011230B">
            <w:r>
              <w:t>173,5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A468E" w:rsidRDefault="00A0118C" w:rsidP="0011230B">
            <w:r>
              <w:t>173,5</w:t>
            </w:r>
          </w:p>
        </w:tc>
      </w:tr>
    </w:tbl>
    <w:p w:rsidR="006B4CCA" w:rsidRDefault="006B4CCA"/>
    <w:sectPr w:rsidR="006B4CCA" w:rsidSect="006A46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6A468E"/>
    <w:rsid w:val="006B4CCA"/>
    <w:rsid w:val="00A0118C"/>
    <w:rsid w:val="00B3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469</Words>
  <Characters>2676</Characters>
  <Application>Microsoft Office Word</Application>
  <DocSecurity>0</DocSecurity>
  <Lines>22</Lines>
  <Paragraphs>6</Paragraphs>
  <ScaleCrop>false</ScaleCrop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2016-12-27T11:29:00Z</dcterms:created>
  <dcterms:modified xsi:type="dcterms:W3CDTF">2016-12-29T11:28:00Z</dcterms:modified>
</cp:coreProperties>
</file>