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81"/>
        <w:tblW w:w="10646" w:type="dxa"/>
        <w:tblLayout w:type="fixed"/>
        <w:tblLook w:val="04A0"/>
      </w:tblPr>
      <w:tblGrid>
        <w:gridCol w:w="275"/>
        <w:gridCol w:w="2965"/>
        <w:gridCol w:w="1170"/>
        <w:gridCol w:w="5903"/>
        <w:gridCol w:w="191"/>
        <w:gridCol w:w="142"/>
      </w:tblGrid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A9F" w:rsidRDefault="00C54A9F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646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 района на 2017 год и плановый период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  <w:r w:rsidR="00C54A9F"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>"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</w:p>
        </w:tc>
      </w:tr>
      <w:tr w:rsidR="00347887" w:rsidRPr="00E062BA" w:rsidTr="00952580">
        <w:trPr>
          <w:trHeight w:val="777"/>
        </w:trPr>
        <w:tc>
          <w:tcPr>
            <w:tcW w:w="10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C54A9F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района на 2017 год</w:t>
            </w:r>
          </w:p>
        </w:tc>
      </w:tr>
      <w:tr w:rsidR="00347887" w:rsidRPr="00447E55" w:rsidTr="00952580">
        <w:trPr>
          <w:gridBefore w:val="1"/>
          <w:gridAfter w:val="1"/>
          <w:wBefore w:w="275" w:type="dxa"/>
          <w:wAfter w:w="142" w:type="dxa"/>
          <w:trHeight w:val="420"/>
        </w:trPr>
        <w:tc>
          <w:tcPr>
            <w:tcW w:w="10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923" w:type="dxa"/>
              <w:tblLayout w:type="fixed"/>
              <w:tblLook w:val="04A0"/>
            </w:tblPr>
            <w:tblGrid>
              <w:gridCol w:w="3318"/>
              <w:gridCol w:w="5245"/>
              <w:gridCol w:w="1360"/>
            </w:tblGrid>
            <w:tr w:rsidR="00347887" w:rsidRPr="006A3D44" w:rsidTr="00952580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952580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952580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46D1D" w:rsidRPr="00646D1D" w:rsidRDefault="00646D1D">
            <w:pPr>
              <w:rPr>
                <w:sz w:val="2"/>
                <w:szCs w:val="2"/>
              </w:rPr>
            </w:pPr>
          </w:p>
          <w:tbl>
            <w:tblPr>
              <w:tblW w:w="9918" w:type="dxa"/>
              <w:tblLayout w:type="fixed"/>
              <w:tblLook w:val="04A0"/>
            </w:tblPr>
            <w:tblGrid>
              <w:gridCol w:w="3318"/>
              <w:gridCol w:w="5245"/>
              <w:gridCol w:w="1355"/>
            </w:tblGrid>
            <w:tr w:rsidR="00646D1D" w:rsidRPr="006A3D44" w:rsidTr="00952580">
              <w:trPr>
                <w:trHeight w:val="390"/>
                <w:tblHeader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46D1D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6214,4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lastRenderedPageBreak/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4 084,5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</w:t>
                  </w:r>
                  <w:bookmarkStart w:id="0" w:name="_GoBack"/>
                  <w:bookmarkEnd w:id="0"/>
                  <w:r w:rsidRPr="006A3D44">
                    <w:rPr>
                      <w:sz w:val="28"/>
                      <w:szCs w:val="28"/>
                    </w:rPr>
                    <w:t xml:space="preserve"> налогообложения,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4 039,7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0E615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952580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</w:t>
                  </w:r>
                  <w:r w:rsidRPr="006A3D44">
                    <w:rPr>
                      <w:sz w:val="28"/>
                      <w:szCs w:val="28"/>
                    </w:rPr>
                    <w:lastRenderedPageBreak/>
                    <w:t>в том числе казенных)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lastRenderedPageBreak/>
                    <w:t>626,7</w:t>
                  </w:r>
                </w:p>
              </w:tc>
            </w:tr>
            <w:tr w:rsidR="00347887" w:rsidRPr="006A3D44" w:rsidTr="00952580">
              <w:trPr>
                <w:trHeight w:val="699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3011,0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БЕЗВОЗМЕЗДНЫЕ ПОСТУПЛЕНИЯ ОТ ДРУГИХ БЮДЖЕТОВ БЮДЖЕТНОЙ СИСТЕМЫ </w:t>
                  </w:r>
                  <w:r w:rsidRPr="006A3D44">
                    <w:rPr>
                      <w:b/>
                      <w:sz w:val="28"/>
                      <w:szCs w:val="28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3011,0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B9382C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2 02 40000 00 0000 151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382C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582,0</w:t>
                  </w:r>
                </w:p>
              </w:tc>
            </w:tr>
            <w:tr w:rsidR="00F95AE9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2 02 49999 00 0000 151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582,0</w:t>
                  </w:r>
                </w:p>
              </w:tc>
            </w:tr>
            <w:tr w:rsidR="00F95AE9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2 02 49999 10 0000 151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582,0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9225,4</w:t>
                  </w:r>
                </w:p>
              </w:tc>
            </w:tr>
          </w:tbl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952580">
        <w:trPr>
          <w:gridBefore w:val="1"/>
          <w:gridAfter w:val="1"/>
          <w:wBefore w:w="275" w:type="dxa"/>
          <w:wAfter w:w="142" w:type="dxa"/>
          <w:trHeight w:val="375"/>
        </w:trPr>
        <w:tc>
          <w:tcPr>
            <w:tcW w:w="10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C54A9F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7887"/>
    <w:rsid w:val="00030F63"/>
    <w:rsid w:val="000B36A9"/>
    <w:rsid w:val="000C2D22"/>
    <w:rsid w:val="000E615D"/>
    <w:rsid w:val="000F45F4"/>
    <w:rsid w:val="001441DB"/>
    <w:rsid w:val="00347887"/>
    <w:rsid w:val="003D0B38"/>
    <w:rsid w:val="003F16AF"/>
    <w:rsid w:val="00412492"/>
    <w:rsid w:val="004B0AF9"/>
    <w:rsid w:val="004C5914"/>
    <w:rsid w:val="005A7235"/>
    <w:rsid w:val="00646D1D"/>
    <w:rsid w:val="008A487E"/>
    <w:rsid w:val="009156FC"/>
    <w:rsid w:val="00952580"/>
    <w:rsid w:val="00A906A6"/>
    <w:rsid w:val="00B9382C"/>
    <w:rsid w:val="00C24904"/>
    <w:rsid w:val="00C30B7B"/>
    <w:rsid w:val="00C54A9F"/>
    <w:rsid w:val="00D06428"/>
    <w:rsid w:val="00DE142F"/>
    <w:rsid w:val="00E951C7"/>
    <w:rsid w:val="00ED6FB2"/>
    <w:rsid w:val="00F7132F"/>
    <w:rsid w:val="00F95AE9"/>
    <w:rsid w:val="00FA5AD8"/>
    <w:rsid w:val="00FF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A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861</Words>
  <Characters>4909</Characters>
  <Application>Microsoft Office Word</Application>
  <DocSecurity>0</DocSecurity>
  <Lines>40</Lines>
  <Paragraphs>11</Paragraphs>
  <ScaleCrop>false</ScaleCrop>
  <Company>Microsoft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2017-11-13T08:27:00Z</cp:lastPrinted>
  <dcterms:created xsi:type="dcterms:W3CDTF">2016-12-27T11:13:00Z</dcterms:created>
  <dcterms:modified xsi:type="dcterms:W3CDTF">2017-11-17T13:08:00Z</dcterms:modified>
</cp:coreProperties>
</file>