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1E" w:rsidRP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РОССИЙСКАЯ ФЕДЕРАЦИЯ</w:t>
      </w:r>
    </w:p>
    <w:p w:rsidR="00A2581E" w:rsidRP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РОСТОВСКАЯ ОБЛАСТЬ</w:t>
      </w:r>
    </w:p>
    <w:p w:rsidR="00A2581E" w:rsidRP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МУНИЦИПАЛЬНОЕ ОБРАЗОВАНИЕ</w:t>
      </w:r>
    </w:p>
    <w:p w:rsidR="00A2581E" w:rsidRP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«ОЛЬХОВО-РОГСКОЕ СЕЛЬСКОЕ ПОСЕЛЕНИЕ»</w:t>
      </w:r>
    </w:p>
    <w:p w:rsidR="00A2581E" w:rsidRP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A2581E" w:rsidRP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A2581E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АДМИНИСТРАЦИЯ</w:t>
      </w:r>
    </w:p>
    <w:p w:rsidR="00A2581E" w:rsidRP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A2581E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ОЛЬХОВО-РОГСКОГО СЕЛЬСКОГО ПОСЕЛЕНИЯ</w:t>
      </w:r>
    </w:p>
    <w:p w:rsidR="00A2581E" w:rsidRP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A2581E" w:rsidRDefault="000A547F" w:rsidP="00A2581E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РАСПОРЯЖЕНИЕ</w:t>
      </w:r>
    </w:p>
    <w:p w:rsid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A2581E" w:rsidRDefault="00900054" w:rsidP="00A2581E">
      <w:pPr>
        <w:spacing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от 05.02.2018 г. № 9</w:t>
      </w:r>
    </w:p>
    <w:p w:rsid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с. Ольховый Рог</w:t>
      </w:r>
    </w:p>
    <w:p w:rsid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2581E" w:rsidRDefault="000A547F" w:rsidP="00A2581E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</w:t>
      </w:r>
      <w:r w:rsidR="00A2581E" w:rsidRPr="00A258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создании комиссии по списанию </w:t>
      </w:r>
    </w:p>
    <w:p w:rsid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муниципального имущества муниципального образования </w:t>
      </w:r>
    </w:p>
    <w:p w:rsidR="00A2581E" w:rsidRP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</w:t>
      </w:r>
      <w:proofErr w:type="spellStart"/>
      <w:r w:rsidRPr="00A258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Ольхово-Рогское</w:t>
      </w:r>
      <w:proofErr w:type="spellEnd"/>
      <w:r w:rsidRPr="00A258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сельское поселение»</w:t>
      </w:r>
    </w:p>
    <w:p w:rsidR="00A2581E" w:rsidRPr="00A2581E" w:rsidRDefault="00A2581E" w:rsidP="00A2581E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 w:rsidRPr="00A2581E">
        <w:rPr>
          <w:rFonts w:ascii="Arial" w:eastAsia="Times New Roman" w:hAnsi="Arial" w:cs="Arial"/>
          <w:color w:val="4B4B4B"/>
          <w:sz w:val="18"/>
          <w:szCs w:val="18"/>
          <w:lang w:val="en" w:eastAsia="ru-RU"/>
        </w:rPr>
        <w:t> </w:t>
      </w:r>
    </w:p>
    <w:p w:rsidR="00A2581E" w:rsidRDefault="00A2581E" w:rsidP="000A547F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единого порядка списания муниципального имущества, совершенствования системы учета объектов муниципальной собственности, на основании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</w:t>
      </w:r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</w:t>
      </w: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11951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муниципальной казне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951">
        <w:rPr>
          <w:rFonts w:ascii="Times New Roman" w:hAnsi="Times New Roman" w:cs="Times New Roman"/>
          <w:bCs/>
          <w:sz w:val="28"/>
          <w:szCs w:val="28"/>
        </w:rPr>
        <w:t>образования «</w:t>
      </w:r>
      <w:proofErr w:type="spellStart"/>
      <w:r w:rsidRPr="00C11951">
        <w:rPr>
          <w:rFonts w:ascii="Times New Roman" w:hAnsi="Times New Roman" w:cs="Times New Roman"/>
          <w:bCs/>
          <w:sz w:val="28"/>
          <w:szCs w:val="28"/>
        </w:rPr>
        <w:t>Ольхово-Рогское</w:t>
      </w:r>
      <w:proofErr w:type="spellEnd"/>
      <w:r w:rsidRPr="00C11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</w:t>
      </w: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A2581E" w:rsidRDefault="00A2581E" w:rsidP="00A2581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81E" w:rsidRPr="00A2581E" w:rsidRDefault="00A2581E" w:rsidP="00A2581E">
      <w:pPr>
        <w:jc w:val="both"/>
        <w:rPr>
          <w:rFonts w:cs="Corbel"/>
          <w:b/>
          <w:sz w:val="28"/>
        </w:rPr>
      </w:pPr>
    </w:p>
    <w:p w:rsidR="00A2581E" w:rsidRDefault="00A2581E" w:rsidP="00A2581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Arial" w:eastAsia="Times New Roman" w:hAnsi="Arial" w:cs="Arial"/>
          <w:sz w:val="18"/>
          <w:szCs w:val="18"/>
          <w:lang w:val="en" w:eastAsia="ru-RU"/>
        </w:rPr>
        <w:t> </w:t>
      </w: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по списанию муниципального имущества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Ольхово-Рогское</w:t>
      </w:r>
      <w:proofErr w:type="spellEnd"/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</w:t>
      </w: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1.</w:t>
      </w:r>
    </w:p>
    <w:p w:rsidR="00A2581E" w:rsidRDefault="000A547F" w:rsidP="00A2581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комиссии по списанию муниципального имущества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согласно приложению № 2.</w:t>
      </w:r>
    </w:p>
    <w:p w:rsidR="000A547F" w:rsidRDefault="000A547F" w:rsidP="00A2581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 момента официального обнародования на информационных стендах.</w:t>
      </w:r>
    </w:p>
    <w:p w:rsidR="00900054" w:rsidRDefault="000A547F" w:rsidP="00E2069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 распоряжения оставляю за собой.</w:t>
      </w:r>
    </w:p>
    <w:p w:rsidR="00E20691" w:rsidRDefault="00E20691" w:rsidP="00E2069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691" w:rsidRPr="000A547F" w:rsidRDefault="00E20691" w:rsidP="00E2069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7F" w:rsidRPr="000A547F" w:rsidRDefault="000A547F" w:rsidP="000A547F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A2581E" w:rsidRDefault="000A547F" w:rsidP="000A547F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 w:rsidRP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  <w:r w:rsidR="00E2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А.В.Болдырев</w:t>
      </w:r>
      <w:proofErr w:type="spellEnd"/>
    </w:p>
    <w:p w:rsidR="00E20691" w:rsidRDefault="00E20691" w:rsidP="000A547F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691" w:rsidRDefault="00E20691" w:rsidP="000A547F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691" w:rsidRDefault="00E20691" w:rsidP="000A547F">
      <w:pPr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Распоряжение вносит ведущий специалист </w:t>
      </w:r>
    </w:p>
    <w:p w:rsidR="00E20691" w:rsidRPr="00E20691" w:rsidRDefault="00E20691" w:rsidP="000A547F">
      <w:pPr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Ольхово-Рогского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Пащенко О.А.</w:t>
      </w:r>
    </w:p>
    <w:p w:rsidR="00A2581E" w:rsidRDefault="00A2581E" w:rsidP="000A547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Arial" w:eastAsia="Times New Roman" w:hAnsi="Arial" w:cs="Arial"/>
          <w:color w:val="4B4B4B"/>
          <w:sz w:val="18"/>
          <w:szCs w:val="18"/>
          <w:lang w:val="en" w:eastAsia="ru-RU"/>
        </w:rPr>
        <w:lastRenderedPageBreak/>
        <w:t> </w:t>
      </w:r>
      <w:r w:rsidR="000A547F" w:rsidRP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A547F" w:rsidRDefault="000A547F" w:rsidP="000A547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0A547F" w:rsidRDefault="000A547F" w:rsidP="000A547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A547F" w:rsidRDefault="00900054" w:rsidP="000A547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05.02.2018 № 9</w:t>
      </w:r>
    </w:p>
    <w:p w:rsidR="000A547F" w:rsidRDefault="000A547F" w:rsidP="000A547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7F" w:rsidRPr="00A2581E" w:rsidRDefault="000A547F" w:rsidP="000A547F">
      <w:pPr>
        <w:spacing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A547F" w:rsidRDefault="000A547F" w:rsidP="000A547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0A547F" w:rsidRPr="000A547F" w:rsidRDefault="000A547F" w:rsidP="000A547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СПИСАНИЮ МУНИЦИПАЛЬНОГО ИМУЩЕСТВА МУНИЦИПАЛЬНОГО ОБРАЗОВАНИЯ </w:t>
      </w:r>
    </w:p>
    <w:p w:rsidR="00A2581E" w:rsidRDefault="000A547F" w:rsidP="000A547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«ОЛЬХОВО-РОГСКОЕ СЕЛЬСКОЕ ПОСЕЛЕНИЕ»</w:t>
      </w:r>
    </w:p>
    <w:p w:rsidR="000A547F" w:rsidRDefault="000A547F" w:rsidP="000A547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47F" w:rsidRPr="000A547F" w:rsidRDefault="000A547F" w:rsidP="000A547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47F" w:rsidRPr="000A547F" w:rsidRDefault="000A547F" w:rsidP="000A547F">
      <w:pPr>
        <w:tabs>
          <w:tab w:val="left" w:pos="453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r w:rsidRP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Болдырев А.В., глава Администрации</w:t>
      </w:r>
    </w:p>
    <w:p w:rsidR="000A547F" w:rsidRDefault="000A547F" w:rsidP="000A547F">
      <w:pPr>
        <w:tabs>
          <w:tab w:val="left" w:pos="453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 w:rsidRP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D0D72" w:rsidRDefault="00ED0D72" w:rsidP="000A547F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72" w:rsidRPr="000A547F" w:rsidRDefault="000A547F" w:rsidP="00ED0D72">
      <w:pPr>
        <w:tabs>
          <w:tab w:val="left" w:pos="4536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  <w:r w:rsidR="00ED0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ED0D7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Зосимова</w:t>
      </w:r>
      <w:proofErr w:type="spellEnd"/>
      <w:r w:rsidR="00ED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Анатольевна,</w:t>
      </w:r>
    </w:p>
    <w:p w:rsidR="00ED0D72" w:rsidRDefault="00ED0D72" w:rsidP="00ED0D72">
      <w:pPr>
        <w:tabs>
          <w:tab w:val="left" w:pos="4536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A547F" w:rsidRP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главный бухгалтер Администрации</w:t>
      </w:r>
    </w:p>
    <w:p w:rsidR="00ED0D72" w:rsidRDefault="00ED0D72" w:rsidP="00ED0D72">
      <w:pPr>
        <w:tabs>
          <w:tab w:val="left" w:pos="4536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D0D72" w:rsidRDefault="00ED0D72" w:rsidP="00ED0D72">
      <w:pPr>
        <w:tabs>
          <w:tab w:val="left" w:pos="4536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72" w:rsidRDefault="00ED0D72" w:rsidP="00ED0D72">
      <w:pPr>
        <w:tabs>
          <w:tab w:val="left" w:pos="4536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Пащенко Ольга Александровна,</w:t>
      </w:r>
    </w:p>
    <w:p w:rsidR="00ED0D72" w:rsidRDefault="00ED0D72" w:rsidP="00ED0D72">
      <w:pPr>
        <w:tabs>
          <w:tab w:val="left" w:pos="4536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ведущий специалист Администрации</w:t>
      </w:r>
    </w:p>
    <w:p w:rsidR="00ED0D72" w:rsidRDefault="00ED0D72" w:rsidP="00ED0D72">
      <w:pPr>
        <w:tabs>
          <w:tab w:val="left" w:pos="4536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D0D72" w:rsidRDefault="00ED0D72" w:rsidP="00ED0D72">
      <w:pPr>
        <w:tabs>
          <w:tab w:val="left" w:pos="4536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72" w:rsidRDefault="00ED0D72" w:rsidP="00ED0D72">
      <w:pPr>
        <w:tabs>
          <w:tab w:val="left" w:pos="4536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Васильченко Вера Васильевна,</w:t>
      </w:r>
    </w:p>
    <w:p w:rsidR="00ED0D72" w:rsidRDefault="00ED0D72" w:rsidP="00ED0D72">
      <w:pPr>
        <w:tabs>
          <w:tab w:val="left" w:pos="4536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главный специалист Администрации</w:t>
      </w:r>
    </w:p>
    <w:p w:rsidR="00ED0D72" w:rsidRDefault="00ED0D72" w:rsidP="00ED0D72">
      <w:pPr>
        <w:tabs>
          <w:tab w:val="left" w:pos="4536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D0D72" w:rsidRDefault="00ED0D72" w:rsidP="00ED0D72">
      <w:pPr>
        <w:tabs>
          <w:tab w:val="left" w:pos="4536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72" w:rsidRDefault="00ED0D72" w:rsidP="00ED0D72">
      <w:pPr>
        <w:tabs>
          <w:tab w:val="left" w:pos="4536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Дорохов Владимир Николаевич,</w:t>
      </w:r>
    </w:p>
    <w:p w:rsidR="00ED0D72" w:rsidRDefault="00ED0D72" w:rsidP="00ED0D72">
      <w:pPr>
        <w:tabs>
          <w:tab w:val="left" w:pos="4536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ведущий специалист Администрации </w:t>
      </w:r>
    </w:p>
    <w:p w:rsidR="000A547F" w:rsidRPr="00A2581E" w:rsidRDefault="00ED0D72" w:rsidP="00ED0D72">
      <w:pPr>
        <w:tabs>
          <w:tab w:val="left" w:pos="4536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0D72" w:rsidRDefault="00ED0D72" w:rsidP="00A2581E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ED0D72" w:rsidRPr="00ED0D72" w:rsidRDefault="00ED0D72" w:rsidP="00ED0D72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A2581E" w:rsidRPr="00A2581E" w:rsidRDefault="00ED0D72" w:rsidP="00ED0D72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0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 w:rsidRPr="00ED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</w:t>
      </w:r>
      <w:r w:rsidR="00A2581E"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ED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ED0D7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А.В.Болдырев</w:t>
      </w:r>
      <w:proofErr w:type="spellEnd"/>
    </w:p>
    <w:p w:rsidR="00A2581E" w:rsidRDefault="00A2581E" w:rsidP="00A2581E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 w:rsidRPr="00A2581E">
        <w:rPr>
          <w:rFonts w:ascii="Arial" w:eastAsia="Times New Roman" w:hAnsi="Arial" w:cs="Arial"/>
          <w:color w:val="4B4B4B"/>
          <w:sz w:val="18"/>
          <w:szCs w:val="18"/>
          <w:lang w:val="en" w:eastAsia="ru-RU"/>
        </w:rPr>
        <w:t> </w:t>
      </w:r>
    </w:p>
    <w:p w:rsidR="00ED0D72" w:rsidRDefault="00ED0D72" w:rsidP="00A2581E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ED0D72" w:rsidRDefault="00ED0D72" w:rsidP="00A2581E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ED0D72" w:rsidRDefault="00ED0D72" w:rsidP="00A2581E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ED0D72" w:rsidRDefault="00ED0D72" w:rsidP="00A2581E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ED0D72" w:rsidRDefault="00ED0D72" w:rsidP="00A2581E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ED0D72" w:rsidRDefault="00ED0D72" w:rsidP="00A2581E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ED0D72" w:rsidRDefault="00ED0D72" w:rsidP="00ED0D7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D0D72" w:rsidRDefault="00ED0D72" w:rsidP="00ED0D7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ED0D72" w:rsidRDefault="00ED0D72" w:rsidP="00ED0D7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D0D72" w:rsidRDefault="00E20691" w:rsidP="00ED0D7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D0D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05.02.2018 № 9</w:t>
      </w:r>
    </w:p>
    <w:p w:rsidR="00A90F5F" w:rsidRPr="00A90F5F" w:rsidRDefault="00A90F5F" w:rsidP="00ED0D7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691" w:rsidRDefault="00A90F5F" w:rsidP="00A90F5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A90F5F" w:rsidRPr="000A547F" w:rsidRDefault="00A90F5F" w:rsidP="00E2069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СПИСАНИЮ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ИМУЩЕСТВА </w:t>
      </w:r>
      <w:bookmarkStart w:id="0" w:name="_GoBack"/>
      <w:bookmarkEnd w:id="0"/>
      <w:r w:rsidRPr="000A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A90F5F" w:rsidRDefault="00A90F5F" w:rsidP="00A90F5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«ОЛЬХОВО-РОГСКОЕ СЕЛЬСКОЕ ПОСЕЛЕНИЕ»</w:t>
      </w:r>
    </w:p>
    <w:p w:rsidR="00A90F5F" w:rsidRDefault="00A90F5F" w:rsidP="00A90F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72" w:rsidRDefault="00ED0D72" w:rsidP="00ED0D7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F5F" w:rsidRPr="00A2581E" w:rsidRDefault="00A90F5F" w:rsidP="00A90F5F">
      <w:pPr>
        <w:numPr>
          <w:ilvl w:val="0"/>
          <w:numId w:val="3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Общие</w:t>
      </w:r>
      <w:proofErr w:type="spellEnd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положения</w:t>
      </w:r>
      <w:proofErr w:type="spellEnd"/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списанию муниципального имущества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(далее – Комиссия) </w:t>
      </w: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коллегиальным органом по вопросам списания имущества, находящегося в муниципальной собственности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Состав комиссии утверждается распоряжением </w:t>
      </w: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</w:p>
    <w:p w:rsidR="00A90F5F" w:rsidRPr="00A2581E" w:rsidRDefault="00A90F5F" w:rsidP="00A90F5F">
      <w:pPr>
        <w:numPr>
          <w:ilvl w:val="0"/>
          <w:numId w:val="4"/>
        </w:numPr>
        <w:spacing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Функции</w:t>
      </w:r>
      <w:proofErr w:type="spellEnd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комиссии</w:t>
      </w:r>
      <w:proofErr w:type="spellEnd"/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комиссии при списании основных средств: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 объекта основных средств, подлежащего списанию, с использованием необходимой технической документации, а также данных бухгалтерского учета, установление целесообразности дальнейшего использования объекта основных средств, возможности и эффективности его восстановления;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причин списания объекта основных средств (физический и моральный износ, нарушение условий эксплуатации, аварии, стихийные бедствия и иные чрезвычайные ситуации);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лиц, по вине которых происходит преждевременное выбытие объекта основных средств из эксплуатации, внесение предложений о привлечении этих лиц к ответственности в соответствии с действующим законодательством;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выработка предложений по дальнейшему использованию списываемого имущества (сдача в металлолом, разукомплектование, оприходование отдельных узлов, деталей, реализация устаревшего оборудования для приобретения взамен более современного) и доведение их до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контроля за изъятием из списываемых объектов основных сре</w:t>
      </w:r>
      <w:proofErr w:type="gramStart"/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цв</w:t>
      </w:r>
      <w:proofErr w:type="gramEnd"/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 и драгоценных металлов, определение их количества, веса и сдачи на соответствующий склад.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 результатам работы комиссия может принимать следующие решения: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списании имущества пришедшего в негодность либо утраченного муниципального имущества, находящегося в собственности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Ольхово-Рогское</w:t>
      </w:r>
      <w:proofErr w:type="spellEnd"/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- </w:t>
      </w:r>
      <w:proofErr w:type="gramStart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</w:t>
      </w:r>
      <w:proofErr w:type="gramEnd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дальнейшем</w:t>
      </w:r>
      <w:proofErr w:type="spellEnd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использовании</w:t>
      </w:r>
      <w:proofErr w:type="spellEnd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имущества</w:t>
      </w:r>
      <w:proofErr w:type="spellEnd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</w:p>
    <w:p w:rsidR="00A90F5F" w:rsidRPr="00A2581E" w:rsidRDefault="00A90F5F" w:rsidP="00A90F5F">
      <w:pPr>
        <w:numPr>
          <w:ilvl w:val="0"/>
          <w:numId w:val="5"/>
        </w:numPr>
        <w:spacing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Права</w:t>
      </w:r>
      <w:proofErr w:type="spellEnd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комиссии</w:t>
      </w:r>
      <w:proofErr w:type="spellEnd"/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списанию муниципального имущества имеет право: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Снять с рассмотрения любой вопрос, предусмотренный повесткой дня заседания, на дополнительную доработку.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Приглашать на свои заседания представителей заинтересованных сторон, экспертов.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Запрашивать от физических и юридических лиц дополнительное представление документов или информации.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</w:p>
    <w:p w:rsidR="00A90F5F" w:rsidRPr="00A2581E" w:rsidRDefault="00A90F5F" w:rsidP="00A90F5F">
      <w:pPr>
        <w:numPr>
          <w:ilvl w:val="0"/>
          <w:numId w:val="6"/>
        </w:numPr>
        <w:spacing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Обязанности</w:t>
      </w:r>
      <w:proofErr w:type="spellEnd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комиссии</w:t>
      </w:r>
      <w:proofErr w:type="spellEnd"/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списанию муниципального имущества обязана: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Проводить заседания открыто.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Не допускать нарушения интересов третьих лиц.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Выносить решения только по вопросам, отнесенным к ее компетенции.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</w:p>
    <w:p w:rsidR="00A90F5F" w:rsidRPr="00A2581E" w:rsidRDefault="00A90F5F" w:rsidP="00A90F5F">
      <w:pPr>
        <w:numPr>
          <w:ilvl w:val="0"/>
          <w:numId w:val="7"/>
        </w:numPr>
        <w:spacing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Структура</w:t>
      </w:r>
      <w:proofErr w:type="spellEnd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и </w:t>
      </w:r>
      <w:proofErr w:type="spellStart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организация</w:t>
      </w:r>
      <w:proofErr w:type="spellEnd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работы</w:t>
      </w:r>
      <w:proofErr w:type="spellEnd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комиссии</w:t>
      </w:r>
      <w:proofErr w:type="spellEnd"/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Комиссия по списанию муниципального имущества состоит из председателя комиссии, его заместителя, секретаря, членов комиссии, имеющих право решающего голоса, а также экспертов, имеющих право совещательного голоса.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Комиссия правомочна принимать решения, если на заседании присутствует не менее двух третьих ее членов.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Заседания комиссии проводятся по мере необходимости.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Все работы по подготовке материалов для рассмотрения на заседании комиссии осуществляются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Комиссии.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5.5.Информирование членов комиссии и приглашенных о дате, времени и месте заседания, а также оформление результатов заседания осуществляются секретарем комиссии.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Информация о дате, времени и месте проведения заседания комиссии, о повестке дня заседания доводится до членов комиссии и приглашенных заблаговременно.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Решения комиссии принимаются простым большинством голосов от числа присутствующих на заседании членов комиссии. В случае равенства голосов решение принимается в редакции, предложенной председателем комиссии, либо рассмотрение вопроса снимается с повестки дня. В случае несогласия члена (членов) комиссии с принятым решением его (их) особое мнение может быть отражено в протоколе заседания комиссии.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5.8. По результатам </w:t>
      </w:r>
      <w:proofErr w:type="gramStart"/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повестки дня заседания комиссии</w:t>
      </w:r>
      <w:proofErr w:type="gramEnd"/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протокол, подписываемый председательствующим на заседании комиссии и секретарем комиссии. Протокол хранится в Администрации </w:t>
      </w:r>
      <w:proofErr w:type="spellStart"/>
      <w:r w:rsidR="005F3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На основании оформленного протокола заседания комиссии издается постановление Администрации </w:t>
      </w:r>
      <w:proofErr w:type="spellStart"/>
      <w:r w:rsidR="005F3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списании движимого (недвижимого) имущества.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</w:p>
    <w:p w:rsidR="00A90F5F" w:rsidRPr="00A2581E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</w:p>
    <w:p w:rsidR="00E2776A" w:rsidRPr="00E2776A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</w:p>
    <w:p w:rsidR="00E2776A" w:rsidRDefault="00E2776A" w:rsidP="00A90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2776A" w:rsidRPr="00A90F5F" w:rsidRDefault="00E2776A" w:rsidP="00A90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А.В.Болдырев</w:t>
      </w:r>
      <w:proofErr w:type="spellEnd"/>
    </w:p>
    <w:p w:rsidR="00B72D7B" w:rsidRPr="00A90F5F" w:rsidRDefault="00B72D7B" w:rsidP="00A90F5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5F" w:rsidRPr="00A90F5F" w:rsidRDefault="00A90F5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0F5F" w:rsidRPr="00A90F5F" w:rsidSect="000A54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 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FEA"/>
    <w:multiLevelType w:val="multilevel"/>
    <w:tmpl w:val="2B0CE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36805"/>
    <w:multiLevelType w:val="multilevel"/>
    <w:tmpl w:val="C3E4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F31DF"/>
    <w:multiLevelType w:val="multilevel"/>
    <w:tmpl w:val="0FA46B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355CF"/>
    <w:multiLevelType w:val="multilevel"/>
    <w:tmpl w:val="7A90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936C6"/>
    <w:multiLevelType w:val="multilevel"/>
    <w:tmpl w:val="2912E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57DDB"/>
    <w:multiLevelType w:val="multilevel"/>
    <w:tmpl w:val="02CE1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57E88"/>
    <w:multiLevelType w:val="multilevel"/>
    <w:tmpl w:val="FA229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1E"/>
    <w:rsid w:val="00072A15"/>
    <w:rsid w:val="000A547F"/>
    <w:rsid w:val="005F3FE9"/>
    <w:rsid w:val="00900054"/>
    <w:rsid w:val="00A2581E"/>
    <w:rsid w:val="00A90F5F"/>
    <w:rsid w:val="00B72D7B"/>
    <w:rsid w:val="00CA3074"/>
    <w:rsid w:val="00E135D2"/>
    <w:rsid w:val="00E20691"/>
    <w:rsid w:val="00E2776A"/>
    <w:rsid w:val="00E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81E"/>
    <w:pPr>
      <w:spacing w:before="240" w:after="240" w:line="240" w:lineRule="auto"/>
      <w:jc w:val="left"/>
      <w:outlineLvl w:val="0"/>
    </w:pPr>
    <w:rPr>
      <w:rFonts w:ascii="Open Sans Condensed" w:eastAsia="Times New Roman" w:hAnsi="Open Sans Condensed" w:cs="Times New Roman"/>
      <w:color w:val="000000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81E"/>
    <w:rPr>
      <w:rFonts w:ascii="Open Sans Condensed" w:eastAsia="Times New Roman" w:hAnsi="Open Sans Condensed" w:cs="Times New Roman"/>
      <w:color w:val="000000"/>
      <w:kern w:val="36"/>
      <w:sz w:val="42"/>
      <w:szCs w:val="42"/>
      <w:lang w:eastAsia="ru-RU"/>
    </w:rPr>
  </w:style>
  <w:style w:type="character" w:styleId="a3">
    <w:name w:val="Strong"/>
    <w:basedOn w:val="a0"/>
    <w:uiPriority w:val="22"/>
    <w:qFormat/>
    <w:rsid w:val="00A2581E"/>
    <w:rPr>
      <w:b/>
      <w:bCs/>
      <w:color w:val="222222"/>
    </w:rPr>
  </w:style>
  <w:style w:type="paragraph" w:styleId="a4">
    <w:name w:val="Normal (Web)"/>
    <w:basedOn w:val="a"/>
    <w:uiPriority w:val="99"/>
    <w:semiHidden/>
    <w:unhideWhenUsed/>
    <w:rsid w:val="00A2581E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4B4B4B"/>
      <w:sz w:val="18"/>
      <w:szCs w:val="18"/>
      <w:lang w:eastAsia="ru-RU"/>
    </w:rPr>
  </w:style>
  <w:style w:type="paragraph" w:customStyle="1" w:styleId="ConsPlusNormal">
    <w:name w:val="ConsPlusNormal"/>
    <w:rsid w:val="00A2581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D0D72"/>
    <w:rPr>
      <w:strike w:val="0"/>
      <w:dstrike w:val="0"/>
      <w:color w:val="0066CC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E277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81E"/>
    <w:pPr>
      <w:spacing w:before="240" w:after="240" w:line="240" w:lineRule="auto"/>
      <w:jc w:val="left"/>
      <w:outlineLvl w:val="0"/>
    </w:pPr>
    <w:rPr>
      <w:rFonts w:ascii="Open Sans Condensed" w:eastAsia="Times New Roman" w:hAnsi="Open Sans Condensed" w:cs="Times New Roman"/>
      <w:color w:val="000000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81E"/>
    <w:rPr>
      <w:rFonts w:ascii="Open Sans Condensed" w:eastAsia="Times New Roman" w:hAnsi="Open Sans Condensed" w:cs="Times New Roman"/>
      <w:color w:val="000000"/>
      <w:kern w:val="36"/>
      <w:sz w:val="42"/>
      <w:szCs w:val="42"/>
      <w:lang w:eastAsia="ru-RU"/>
    </w:rPr>
  </w:style>
  <w:style w:type="character" w:styleId="a3">
    <w:name w:val="Strong"/>
    <w:basedOn w:val="a0"/>
    <w:uiPriority w:val="22"/>
    <w:qFormat/>
    <w:rsid w:val="00A2581E"/>
    <w:rPr>
      <w:b/>
      <w:bCs/>
      <w:color w:val="222222"/>
    </w:rPr>
  </w:style>
  <w:style w:type="paragraph" w:styleId="a4">
    <w:name w:val="Normal (Web)"/>
    <w:basedOn w:val="a"/>
    <w:uiPriority w:val="99"/>
    <w:semiHidden/>
    <w:unhideWhenUsed/>
    <w:rsid w:val="00A2581E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4B4B4B"/>
      <w:sz w:val="18"/>
      <w:szCs w:val="18"/>
      <w:lang w:eastAsia="ru-RU"/>
    </w:rPr>
  </w:style>
  <w:style w:type="paragraph" w:customStyle="1" w:styleId="ConsPlusNormal">
    <w:name w:val="ConsPlusNormal"/>
    <w:rsid w:val="00A2581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D0D72"/>
    <w:rPr>
      <w:strike w:val="0"/>
      <w:dstrike w:val="0"/>
      <w:color w:val="0066CC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E277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4508">
      <w:bodyDiv w:val="1"/>
      <w:marLeft w:val="480"/>
      <w:marRight w:val="48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1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38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25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9869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109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973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969A-ED80-4105-A6A3-86E4FCCE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2018-02-05T06:02:00Z</cp:lastPrinted>
  <dcterms:created xsi:type="dcterms:W3CDTF">2018-02-05T06:03:00Z</dcterms:created>
  <dcterms:modified xsi:type="dcterms:W3CDTF">2018-02-05T06:03:00Z</dcterms:modified>
</cp:coreProperties>
</file>