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9C" w:rsidRPr="00A3049C" w:rsidRDefault="00A3049C" w:rsidP="00A3049C">
      <w:pPr>
        <w:jc w:val="right"/>
        <w:rPr>
          <w:b/>
          <w:sz w:val="28"/>
          <w:u w:val="single"/>
          <w:lang w:val="ru-RU"/>
        </w:rPr>
      </w:pPr>
      <w:r>
        <w:rPr>
          <w:b/>
          <w:sz w:val="28"/>
          <w:u w:val="single"/>
          <w:lang w:val="ru-RU"/>
        </w:rPr>
        <w:t>ПРОЕКТ</w:t>
      </w:r>
    </w:p>
    <w:p w:rsidR="00A3049C" w:rsidRDefault="00A3049C" w:rsidP="00A3049C">
      <w:pPr>
        <w:jc w:val="center"/>
        <w:rPr>
          <w:b/>
          <w:sz w:val="28"/>
          <w:lang w:val="ru-RU"/>
        </w:rPr>
      </w:pPr>
      <w:r w:rsidRPr="005550E6">
        <w:rPr>
          <w:b/>
          <w:sz w:val="28"/>
          <w:lang w:val="ru-RU"/>
        </w:rPr>
        <w:t>РОСТОВСКАЯ ОБЛАСТЬ</w:t>
      </w:r>
    </w:p>
    <w:p w:rsidR="00A3049C" w:rsidRPr="005550E6" w:rsidRDefault="00A3049C" w:rsidP="00A3049C">
      <w:pPr>
        <w:jc w:val="center"/>
        <w:rPr>
          <w:b/>
          <w:sz w:val="28"/>
          <w:lang w:val="ru-RU"/>
        </w:rPr>
      </w:pPr>
    </w:p>
    <w:p w:rsidR="00A3049C" w:rsidRPr="005550E6" w:rsidRDefault="00A3049C" w:rsidP="00A3049C">
      <w:pPr>
        <w:jc w:val="center"/>
        <w:rPr>
          <w:b/>
          <w:spacing w:val="20"/>
          <w:sz w:val="28"/>
          <w:lang w:val="ru-RU"/>
        </w:rPr>
      </w:pPr>
      <w:r w:rsidRPr="005550E6">
        <w:rPr>
          <w:b/>
          <w:spacing w:val="20"/>
          <w:sz w:val="28"/>
          <w:lang w:val="ru-RU"/>
        </w:rPr>
        <w:t>СОБРАНИЕ ДЕПУТАТОВ</w:t>
      </w:r>
    </w:p>
    <w:p w:rsidR="00A3049C" w:rsidRPr="005550E6" w:rsidRDefault="00A3049C" w:rsidP="00A3049C">
      <w:pPr>
        <w:jc w:val="center"/>
        <w:rPr>
          <w:b/>
          <w:sz w:val="28"/>
          <w:lang w:val="ru-RU"/>
        </w:rPr>
      </w:pPr>
      <w:r w:rsidRPr="005550E6">
        <w:rPr>
          <w:b/>
          <w:sz w:val="28"/>
          <w:lang w:val="ru-RU"/>
        </w:rPr>
        <w:t>ОЛЬХОВО-РОГСКОГО СЕЛЬСКОГО ПОСЕЛЕНИЯ</w:t>
      </w:r>
    </w:p>
    <w:p w:rsidR="00A3049C" w:rsidRPr="005550E6" w:rsidRDefault="00A3049C" w:rsidP="00A3049C">
      <w:pPr>
        <w:pStyle w:val="ConsTitle"/>
        <w:widowControl/>
        <w:ind w:right="0" w:firstLine="540"/>
        <w:jc w:val="center"/>
        <w:rPr>
          <w:rFonts w:ascii="Times New Roman" w:hAnsi="Times New Roman"/>
          <w:sz w:val="32"/>
          <w:szCs w:val="32"/>
        </w:rPr>
      </w:pPr>
    </w:p>
    <w:p w:rsidR="00A3049C" w:rsidRPr="00A3049C" w:rsidRDefault="00A3049C" w:rsidP="00A3049C">
      <w:pPr>
        <w:pStyle w:val="ConsTitle"/>
        <w:widowControl/>
        <w:ind w:right="0" w:firstLine="540"/>
        <w:jc w:val="center"/>
        <w:rPr>
          <w:rFonts w:ascii="Times New Roman" w:hAnsi="Times New Roman"/>
          <w:sz w:val="36"/>
          <w:szCs w:val="36"/>
        </w:rPr>
      </w:pPr>
      <w:r w:rsidRPr="00A3049C">
        <w:rPr>
          <w:rFonts w:ascii="Times New Roman" w:hAnsi="Times New Roman"/>
          <w:sz w:val="36"/>
          <w:szCs w:val="36"/>
        </w:rPr>
        <w:t xml:space="preserve">РЕШЕНИЕ </w:t>
      </w:r>
    </w:p>
    <w:p w:rsidR="00A3049C" w:rsidRDefault="00A3049C" w:rsidP="00A3049C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8"/>
          <w:szCs w:val="28"/>
        </w:rPr>
      </w:pPr>
    </w:p>
    <w:p w:rsidR="00A3049C" w:rsidRDefault="00A3049C" w:rsidP="00A3049C">
      <w:pPr>
        <w:pStyle w:val="ConsTitle"/>
        <w:widowControl/>
        <w:tabs>
          <w:tab w:val="left" w:pos="744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налоге на имущество физических лиц</w:t>
      </w:r>
    </w:p>
    <w:p w:rsidR="00A3049C" w:rsidRDefault="00A3049C" w:rsidP="00A3049C">
      <w:pPr>
        <w:pStyle w:val="ConsTitle"/>
        <w:widowControl/>
        <w:tabs>
          <w:tab w:val="left" w:pos="7440"/>
        </w:tabs>
        <w:ind w:right="0"/>
        <w:rPr>
          <w:rFonts w:ascii="Times New Roman" w:hAnsi="Times New Roman"/>
          <w:b w:val="0"/>
          <w:sz w:val="28"/>
          <w:szCs w:val="28"/>
        </w:rPr>
      </w:pPr>
    </w:p>
    <w:p w:rsidR="00A3049C" w:rsidRPr="005550E6" w:rsidRDefault="00A3049C" w:rsidP="00A3049C">
      <w:pPr>
        <w:jc w:val="both"/>
        <w:rPr>
          <w:b/>
          <w:color w:val="000000"/>
          <w:spacing w:val="-1"/>
          <w:sz w:val="28"/>
          <w:szCs w:val="28"/>
          <w:lang w:val="ru-RU" w:eastAsia="ru-RU"/>
        </w:rPr>
      </w:pPr>
      <w:r w:rsidRPr="005550E6">
        <w:rPr>
          <w:b/>
          <w:color w:val="000000"/>
          <w:spacing w:val="-1"/>
          <w:sz w:val="28"/>
          <w:szCs w:val="28"/>
          <w:lang w:val="ru-RU" w:eastAsia="ru-RU"/>
        </w:rPr>
        <w:t xml:space="preserve">         Принято </w:t>
      </w:r>
    </w:p>
    <w:p w:rsidR="00A3049C" w:rsidRPr="005550E6" w:rsidRDefault="00A3049C" w:rsidP="00A3049C">
      <w:pPr>
        <w:pStyle w:val="ConsTitle"/>
        <w:widowControl/>
        <w:tabs>
          <w:tab w:val="left" w:pos="7440"/>
        </w:tabs>
        <w:ind w:right="0"/>
        <w:jc w:val="both"/>
        <w:rPr>
          <w:rFonts w:ascii="Times New Roman" w:hAnsi="Times New Roman" w:cs="Times New Roman"/>
          <w:bCs w:val="0"/>
          <w:sz w:val="28"/>
          <w:szCs w:val="28"/>
          <w:lang w:eastAsia="ru-RU"/>
        </w:rPr>
      </w:pPr>
      <w:r w:rsidRPr="005550E6">
        <w:rPr>
          <w:rFonts w:ascii="Times New Roman" w:hAnsi="Times New Roman" w:cs="Times New Roman"/>
          <w:bCs w:val="0"/>
          <w:color w:val="000000"/>
          <w:spacing w:val="-1"/>
          <w:sz w:val="28"/>
          <w:szCs w:val="28"/>
          <w:lang w:eastAsia="ru-RU"/>
        </w:rPr>
        <w:t xml:space="preserve">Собранием депутатов                       </w:t>
      </w:r>
      <w:r>
        <w:rPr>
          <w:rFonts w:ascii="Times New Roman" w:hAnsi="Times New Roman" w:cs="Times New Roman"/>
          <w:bCs w:val="0"/>
          <w:color w:val="000000"/>
          <w:spacing w:val="-1"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 w:cs="Times New Roman"/>
          <w:bCs w:val="0"/>
          <w:color w:val="000000"/>
          <w:spacing w:val="-1"/>
          <w:sz w:val="28"/>
          <w:szCs w:val="28"/>
          <w:lang w:eastAsia="ru-RU"/>
        </w:rPr>
        <w:t>____________</w:t>
      </w:r>
      <w:r w:rsidRPr="005550E6">
        <w:rPr>
          <w:rFonts w:ascii="Times New Roman" w:hAnsi="Times New Roman" w:cs="Times New Roman"/>
          <w:bCs w:val="0"/>
          <w:color w:val="000000"/>
          <w:spacing w:val="-1"/>
          <w:sz w:val="28"/>
          <w:szCs w:val="28"/>
          <w:lang w:eastAsia="ru-RU"/>
        </w:rPr>
        <w:t xml:space="preserve"> года</w:t>
      </w:r>
      <w:r w:rsidRPr="005550E6">
        <w:rPr>
          <w:rFonts w:ascii="Times New Roman" w:hAnsi="Times New Roman" w:cs="Times New Roman"/>
          <w:bCs w:val="0"/>
          <w:sz w:val="28"/>
          <w:szCs w:val="28"/>
          <w:lang w:eastAsia="ru-RU"/>
        </w:rPr>
        <w:t xml:space="preserve">   </w:t>
      </w:r>
    </w:p>
    <w:p w:rsidR="00A3049C" w:rsidRDefault="00A3049C" w:rsidP="00A3049C">
      <w:pPr>
        <w:pStyle w:val="ConsTitle"/>
        <w:widowControl/>
        <w:tabs>
          <w:tab w:val="left" w:pos="7440"/>
        </w:tabs>
        <w:ind w:right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A3049C" w:rsidRPr="005550E6" w:rsidRDefault="00A3049C" w:rsidP="00A3049C">
      <w:pPr>
        <w:pStyle w:val="ConsTitle"/>
        <w:widowControl/>
        <w:tabs>
          <w:tab w:val="left" w:pos="7440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2355E7" w:rsidRDefault="00A3049C" w:rsidP="00A3049C">
      <w:pPr>
        <w:ind w:firstLine="567"/>
        <w:jc w:val="both"/>
        <w:rPr>
          <w:sz w:val="28"/>
          <w:szCs w:val="28"/>
          <w:lang w:val="ru-RU"/>
        </w:rPr>
      </w:pPr>
      <w:r w:rsidRPr="005550E6">
        <w:rPr>
          <w:rStyle w:val="FontStyle15"/>
          <w:rFonts w:ascii="Times New Roman" w:hAnsi="Times New Roman" w:cs="Times New Roman"/>
          <w:sz w:val="28"/>
          <w:szCs w:val="28"/>
          <w:lang w:val="ru-RU"/>
        </w:rPr>
        <w:t xml:space="preserve">В соответствии с главой 32 Налогового  кодекса Российской Федерации, </w:t>
      </w:r>
      <w:r w:rsidRPr="005550E6">
        <w:rPr>
          <w:sz w:val="28"/>
          <w:szCs w:val="28"/>
          <w:lang w:val="ru-RU"/>
        </w:rPr>
        <w:t xml:space="preserve">Собрание депутатов </w:t>
      </w:r>
      <w:proofErr w:type="spellStart"/>
      <w:r w:rsidRPr="005550E6">
        <w:rPr>
          <w:sz w:val="28"/>
          <w:szCs w:val="28"/>
          <w:lang w:val="ru-RU"/>
        </w:rPr>
        <w:t>Ольхово-Рогского</w:t>
      </w:r>
      <w:proofErr w:type="spellEnd"/>
      <w:r w:rsidRPr="005550E6">
        <w:rPr>
          <w:sz w:val="28"/>
          <w:szCs w:val="28"/>
          <w:lang w:val="ru-RU"/>
        </w:rPr>
        <w:t xml:space="preserve"> сельского поселения</w:t>
      </w:r>
    </w:p>
    <w:p w:rsidR="00A3049C" w:rsidRPr="005550E6" w:rsidRDefault="00A3049C" w:rsidP="00A3049C">
      <w:pPr>
        <w:ind w:firstLine="567"/>
        <w:jc w:val="both"/>
        <w:rPr>
          <w:sz w:val="28"/>
          <w:szCs w:val="28"/>
          <w:lang w:val="ru-RU"/>
        </w:rPr>
      </w:pPr>
      <w:r w:rsidRPr="005550E6">
        <w:rPr>
          <w:sz w:val="28"/>
          <w:szCs w:val="28"/>
          <w:lang w:val="ru-RU"/>
        </w:rPr>
        <w:t xml:space="preserve"> </w:t>
      </w:r>
    </w:p>
    <w:p w:rsidR="00A3049C" w:rsidRDefault="00A3049C" w:rsidP="002355E7">
      <w:pPr>
        <w:pStyle w:val="Style9"/>
        <w:widowControl/>
        <w:spacing w:line="240" w:lineRule="auto"/>
        <w:ind w:left="672"/>
        <w:rPr>
          <w:rFonts w:ascii="Times New Roman" w:hAnsi="Times New Roman" w:cs="Times New Roman"/>
          <w:b/>
          <w:sz w:val="28"/>
          <w:szCs w:val="28"/>
        </w:rPr>
      </w:pPr>
      <w:r w:rsidRPr="005550E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2355E7" w:rsidRPr="005550E6" w:rsidRDefault="002355E7" w:rsidP="002355E7">
      <w:pPr>
        <w:pStyle w:val="Style9"/>
        <w:widowControl/>
        <w:spacing w:line="240" w:lineRule="auto"/>
        <w:ind w:left="672"/>
        <w:rPr>
          <w:rStyle w:val="FontStyle15"/>
          <w:rFonts w:ascii="Times New Roman" w:hAnsi="Times New Roman" w:cs="Times New Roman"/>
          <w:b/>
          <w:sz w:val="28"/>
          <w:szCs w:val="28"/>
        </w:rPr>
      </w:pPr>
    </w:p>
    <w:p w:rsidR="00A3049C" w:rsidRPr="00A33829" w:rsidRDefault="00A3049C" w:rsidP="00A33829">
      <w:pPr>
        <w:shd w:val="clear" w:color="auto" w:fill="FFFFFF"/>
        <w:tabs>
          <w:tab w:val="left" w:pos="1134"/>
        </w:tabs>
        <w:ind w:right="1" w:firstLine="567"/>
        <w:jc w:val="both"/>
        <w:rPr>
          <w:sz w:val="28"/>
          <w:szCs w:val="28"/>
          <w:lang w:val="ru-RU"/>
        </w:rPr>
      </w:pPr>
      <w:r w:rsidRPr="001E447A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ab/>
      </w:r>
      <w:r w:rsidRPr="001E447A">
        <w:rPr>
          <w:sz w:val="28"/>
          <w:szCs w:val="28"/>
          <w:lang w:val="ru-RU"/>
        </w:rPr>
        <w:t>Ввести на территории муниципального образования «</w:t>
      </w:r>
      <w:proofErr w:type="spellStart"/>
      <w:r>
        <w:rPr>
          <w:sz w:val="28"/>
          <w:szCs w:val="28"/>
          <w:lang w:val="ru-RU"/>
        </w:rPr>
        <w:t>Ольхово-Рогское</w:t>
      </w:r>
      <w:proofErr w:type="spellEnd"/>
      <w:r>
        <w:rPr>
          <w:sz w:val="28"/>
          <w:szCs w:val="28"/>
          <w:lang w:val="ru-RU"/>
        </w:rPr>
        <w:t xml:space="preserve"> сельское поселение</w:t>
      </w:r>
      <w:r w:rsidRPr="001E447A">
        <w:rPr>
          <w:sz w:val="28"/>
          <w:szCs w:val="28"/>
          <w:lang w:val="ru-RU"/>
        </w:rPr>
        <w:t xml:space="preserve">» налог на имущество физических лиц. </w:t>
      </w:r>
    </w:p>
    <w:p w:rsidR="00A3049C" w:rsidRPr="001E447A" w:rsidRDefault="00A3049C" w:rsidP="002355E7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sz w:val="28"/>
          <w:szCs w:val="28"/>
          <w:lang w:val="ru-RU"/>
        </w:rPr>
      </w:pPr>
      <w:r w:rsidRPr="001E447A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ab/>
      </w:r>
      <w:r w:rsidRPr="001E447A">
        <w:rPr>
          <w:sz w:val="28"/>
          <w:szCs w:val="28"/>
          <w:lang w:val="ru-RU"/>
        </w:rPr>
        <w:t xml:space="preserve">Установить </w:t>
      </w:r>
      <w:r>
        <w:rPr>
          <w:sz w:val="28"/>
          <w:szCs w:val="28"/>
          <w:lang w:val="ru-RU"/>
        </w:rPr>
        <w:t xml:space="preserve">налоговые </w:t>
      </w:r>
      <w:r w:rsidRPr="001E447A">
        <w:rPr>
          <w:sz w:val="28"/>
          <w:szCs w:val="28"/>
          <w:lang w:val="ru-RU"/>
        </w:rPr>
        <w:t>ставки</w:t>
      </w:r>
      <w:r>
        <w:rPr>
          <w:sz w:val="28"/>
          <w:szCs w:val="28"/>
          <w:lang w:val="ru-RU"/>
        </w:rPr>
        <w:t xml:space="preserve"> по </w:t>
      </w:r>
      <w:r w:rsidRPr="001E447A">
        <w:rPr>
          <w:sz w:val="28"/>
          <w:szCs w:val="28"/>
          <w:lang w:val="ru-RU"/>
        </w:rPr>
        <w:t xml:space="preserve"> налог</w:t>
      </w:r>
      <w:r>
        <w:rPr>
          <w:sz w:val="28"/>
          <w:szCs w:val="28"/>
          <w:lang w:val="ru-RU"/>
        </w:rPr>
        <w:t>у</w:t>
      </w:r>
      <w:r w:rsidRPr="001E447A">
        <w:rPr>
          <w:sz w:val="28"/>
          <w:szCs w:val="28"/>
          <w:lang w:val="ru-RU"/>
        </w:rPr>
        <w:t xml:space="preserve"> на имущество физических лиц </w:t>
      </w:r>
      <w:r>
        <w:rPr>
          <w:sz w:val="28"/>
          <w:szCs w:val="28"/>
          <w:lang w:val="ru-RU"/>
        </w:rPr>
        <w:t xml:space="preserve">исходя из кадастровой стоимости объекта налогообложения </w:t>
      </w:r>
      <w:r w:rsidRPr="001E447A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следующих размерах</w:t>
      </w:r>
      <w:r w:rsidRPr="001E447A">
        <w:rPr>
          <w:sz w:val="28"/>
          <w:szCs w:val="28"/>
          <w:lang w:val="ru-RU"/>
        </w:rPr>
        <w:t>:</w:t>
      </w:r>
    </w:p>
    <w:p w:rsidR="00A3049C" w:rsidRDefault="00A3049C" w:rsidP="00A3049C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1) 0,1 процента в отношении:</w:t>
      </w:r>
    </w:p>
    <w:p w:rsidR="00A3049C" w:rsidRDefault="00A3049C" w:rsidP="00A3049C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жилых домов, жилых помещений;</w:t>
      </w:r>
    </w:p>
    <w:p w:rsidR="00A3049C" w:rsidRDefault="00A3049C" w:rsidP="00A3049C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A3049C" w:rsidRDefault="00A3049C" w:rsidP="00A3049C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единых недвижимых комплексов, в состав которых входит хотя бы одно жилое помещение (жилой дом);</w:t>
      </w:r>
    </w:p>
    <w:p w:rsidR="00A3049C" w:rsidRDefault="00A3049C" w:rsidP="00A3049C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гаражей и </w:t>
      </w:r>
      <w:proofErr w:type="spellStart"/>
      <w:r>
        <w:rPr>
          <w:sz w:val="28"/>
          <w:szCs w:val="28"/>
          <w:lang w:val="ru-RU" w:eastAsia="ru-RU"/>
        </w:rPr>
        <w:t>машино</w:t>
      </w:r>
      <w:proofErr w:type="spellEnd"/>
      <w:r>
        <w:rPr>
          <w:sz w:val="28"/>
          <w:szCs w:val="28"/>
          <w:lang w:val="ru-RU" w:eastAsia="ru-RU"/>
        </w:rPr>
        <w:t>-мест;</w:t>
      </w:r>
    </w:p>
    <w:p w:rsidR="00A3049C" w:rsidRDefault="00A3049C" w:rsidP="00A3049C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A3049C" w:rsidRDefault="00A3049C" w:rsidP="00A3049C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2) 2 процентов в отношении объектов налогообложения, включенных в перечень, определяемый в соответствии с </w:t>
      </w:r>
      <w:hyperlink r:id="rId5" w:history="1">
        <w:r w:rsidRPr="009A259C">
          <w:rPr>
            <w:sz w:val="28"/>
            <w:szCs w:val="28"/>
            <w:lang w:val="ru-RU" w:eastAsia="ru-RU"/>
          </w:rPr>
          <w:t>пунктом 7 статьи 378.2</w:t>
        </w:r>
      </w:hyperlink>
      <w:r w:rsidRPr="009A259C">
        <w:rPr>
          <w:sz w:val="28"/>
          <w:szCs w:val="28"/>
          <w:lang w:val="ru-RU" w:eastAsia="ru-RU"/>
        </w:rPr>
        <w:t xml:space="preserve"> настоящего Кодекса, в отношении объектов налогообложения, предусмотренных </w:t>
      </w:r>
      <w:hyperlink r:id="rId6" w:history="1">
        <w:r w:rsidRPr="009A259C">
          <w:rPr>
            <w:sz w:val="28"/>
            <w:szCs w:val="28"/>
            <w:lang w:val="ru-RU" w:eastAsia="ru-RU"/>
          </w:rPr>
          <w:t>абзацем вторым пункта 10 статьи 378</w:t>
        </w:r>
      </w:hyperlink>
      <w:r w:rsidRPr="006A3CB8">
        <w:rPr>
          <w:sz w:val="28"/>
          <w:szCs w:val="28"/>
          <w:vertAlign w:val="superscript"/>
          <w:lang w:val="ru-RU" w:eastAsia="ru-RU"/>
        </w:rPr>
        <w:t>2</w:t>
      </w:r>
      <w:r w:rsidRPr="009A259C">
        <w:rPr>
          <w:sz w:val="28"/>
          <w:szCs w:val="28"/>
          <w:lang w:val="ru-RU" w:eastAsia="ru-RU"/>
        </w:rPr>
        <w:t xml:space="preserve"> настоящего Кодекса, а также в отношении</w:t>
      </w:r>
      <w:r>
        <w:rPr>
          <w:sz w:val="28"/>
          <w:szCs w:val="28"/>
          <w:lang w:val="ru-RU" w:eastAsia="ru-RU"/>
        </w:rPr>
        <w:t xml:space="preserve"> объектов налогообложения, кадастровая стоимость каждого из которых превышает 300 миллионов рублей;</w:t>
      </w:r>
    </w:p>
    <w:p w:rsidR="00A3049C" w:rsidRDefault="00A3049C" w:rsidP="00A3049C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3) 0,5 процента в отношении прочих объектов налогообложения.</w:t>
      </w:r>
    </w:p>
    <w:p w:rsidR="00A33829" w:rsidRPr="00A33829" w:rsidRDefault="00A33829" w:rsidP="00A33829">
      <w:pPr>
        <w:autoSpaceDE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3. </w:t>
      </w:r>
      <w:r w:rsidRPr="00A33829">
        <w:rPr>
          <w:rFonts w:eastAsia="Calibri"/>
          <w:sz w:val="28"/>
          <w:szCs w:val="28"/>
          <w:lang w:val="ru-RU"/>
        </w:rPr>
        <w:tab/>
      </w:r>
      <w:r w:rsidRPr="00A33829">
        <w:rPr>
          <w:rFonts w:ascii="Times New Roman CYR" w:hAnsi="Times New Roman CYR" w:cs="Times New Roman CYR"/>
          <w:sz w:val="28"/>
          <w:szCs w:val="28"/>
          <w:lang w:val="ru-RU"/>
        </w:rPr>
        <w:t xml:space="preserve"> Установить, что право на налоговую льготу имеют следующие категории налогоплательщиков:</w:t>
      </w:r>
    </w:p>
    <w:p w:rsidR="00A33829" w:rsidRPr="00A33829" w:rsidRDefault="00A33829" w:rsidP="00A33829">
      <w:pPr>
        <w:shd w:val="clear" w:color="auto" w:fill="FFFFFF"/>
        <w:tabs>
          <w:tab w:val="left" w:pos="1134"/>
        </w:tabs>
        <w:spacing w:line="331" w:lineRule="exact"/>
        <w:ind w:right="1" w:firstLine="567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A33829"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- граждане Российской Федерации, имеющие в составе семьи ребенка – инвалида.</w:t>
      </w:r>
    </w:p>
    <w:p w:rsidR="00A3049C" w:rsidRPr="00A33829" w:rsidRDefault="00A33829" w:rsidP="00A33829">
      <w:pPr>
        <w:shd w:val="clear" w:color="auto" w:fill="FFFFFF"/>
        <w:tabs>
          <w:tab w:val="left" w:pos="1134"/>
        </w:tabs>
        <w:spacing w:line="331" w:lineRule="exact"/>
        <w:ind w:right="1" w:firstLine="567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A33829">
        <w:rPr>
          <w:rFonts w:ascii="Times New Roman CYR" w:hAnsi="Times New Roman CYR" w:cs="Times New Roman CYR"/>
          <w:sz w:val="28"/>
          <w:szCs w:val="28"/>
          <w:lang w:val="ru-RU"/>
        </w:rPr>
        <w:t>4. Определить, что основания и порядок применения налоговых льгот, предусмотренных пунктом 3 настоящего решения, устанавливаются в соответствии с положениями пунктов 2-7 статьи 407 Налогового кодекса Российской Федерации.</w:t>
      </w:r>
    </w:p>
    <w:p w:rsidR="00A3049C" w:rsidRDefault="00A33829" w:rsidP="00A3049C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5</w:t>
      </w:r>
      <w:r w:rsidR="00A3049C">
        <w:rPr>
          <w:rFonts w:eastAsia="Calibri"/>
          <w:sz w:val="28"/>
          <w:szCs w:val="28"/>
          <w:lang w:val="ru-RU"/>
        </w:rPr>
        <w:t>.</w:t>
      </w:r>
      <w:r w:rsidR="00A3049C">
        <w:rPr>
          <w:rFonts w:eastAsia="Calibri"/>
          <w:sz w:val="28"/>
          <w:szCs w:val="28"/>
          <w:lang w:val="ru-RU"/>
        </w:rPr>
        <w:tab/>
        <w:t>П</w:t>
      </w:r>
      <w:r w:rsidR="00A3049C" w:rsidRPr="00BC2A36">
        <w:rPr>
          <w:sz w:val="28"/>
          <w:szCs w:val="28"/>
          <w:lang w:val="ru-RU"/>
        </w:rPr>
        <w:t>ризна</w:t>
      </w:r>
      <w:r w:rsidR="00A3049C">
        <w:rPr>
          <w:sz w:val="28"/>
          <w:szCs w:val="28"/>
          <w:lang w:val="ru-RU"/>
        </w:rPr>
        <w:t xml:space="preserve">ть </w:t>
      </w:r>
      <w:r w:rsidR="00A3049C" w:rsidRPr="00BC2A36">
        <w:rPr>
          <w:sz w:val="28"/>
          <w:szCs w:val="28"/>
          <w:lang w:val="ru-RU"/>
        </w:rPr>
        <w:t>утратившим силу</w:t>
      </w:r>
      <w:r w:rsidR="00A3049C">
        <w:rPr>
          <w:sz w:val="28"/>
          <w:szCs w:val="28"/>
          <w:lang w:val="ru-RU"/>
        </w:rPr>
        <w:t>:</w:t>
      </w:r>
    </w:p>
    <w:p w:rsidR="00A3049C" w:rsidRDefault="00A33829" w:rsidP="00A3049C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rFonts w:eastAsia="Calibri"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A3049C">
        <w:rPr>
          <w:sz w:val="28"/>
          <w:szCs w:val="28"/>
          <w:lang w:val="ru-RU"/>
        </w:rPr>
        <w:t xml:space="preserve">.1. </w:t>
      </w:r>
      <w:r w:rsidR="00A3049C">
        <w:rPr>
          <w:rFonts w:eastAsia="Calibri"/>
          <w:sz w:val="28"/>
          <w:szCs w:val="28"/>
          <w:lang w:val="ru-RU"/>
        </w:rPr>
        <w:t xml:space="preserve"> Решение Собрания депутатов </w:t>
      </w:r>
      <w:proofErr w:type="spellStart"/>
      <w:r w:rsidR="00A3049C">
        <w:rPr>
          <w:rFonts w:eastAsia="Calibri"/>
          <w:sz w:val="28"/>
          <w:szCs w:val="28"/>
          <w:lang w:val="ru-RU"/>
        </w:rPr>
        <w:t>Ольхово-Рогского</w:t>
      </w:r>
      <w:proofErr w:type="spellEnd"/>
      <w:r w:rsidR="00A3049C">
        <w:rPr>
          <w:rFonts w:eastAsia="Calibri"/>
          <w:sz w:val="28"/>
          <w:szCs w:val="28"/>
          <w:lang w:val="ru-RU"/>
        </w:rPr>
        <w:t xml:space="preserve"> сельского поселения от 20.11.2014 № 112 </w:t>
      </w:r>
      <w:r w:rsidR="00A3049C">
        <w:rPr>
          <w:rFonts w:eastAsia="Calibri"/>
          <w:sz w:val="28"/>
          <w:szCs w:val="28"/>
          <w:lang w:val="ru-RU"/>
        </w:rPr>
        <w:t>«О налоге на имущество физических лиц»</w:t>
      </w:r>
      <w:proofErr w:type="gramStart"/>
      <w:r w:rsidR="00A3049C">
        <w:rPr>
          <w:rFonts w:eastAsia="Calibri"/>
          <w:sz w:val="28"/>
          <w:szCs w:val="28"/>
          <w:lang w:val="ru-RU"/>
        </w:rPr>
        <w:t xml:space="preserve"> </w:t>
      </w:r>
      <w:r w:rsidR="00A3049C" w:rsidRPr="00A3049C">
        <w:rPr>
          <w:rFonts w:eastAsia="Calibri"/>
          <w:sz w:val="28"/>
          <w:szCs w:val="28"/>
          <w:lang w:val="ru-RU"/>
        </w:rPr>
        <w:t>;</w:t>
      </w:r>
      <w:proofErr w:type="gramEnd"/>
    </w:p>
    <w:p w:rsidR="00A3049C" w:rsidRDefault="00A33829" w:rsidP="00A3049C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5</w:t>
      </w:r>
      <w:r w:rsidR="00A3049C">
        <w:rPr>
          <w:rFonts w:eastAsia="Calibri"/>
          <w:sz w:val="28"/>
          <w:szCs w:val="28"/>
          <w:lang w:val="ru-RU"/>
        </w:rPr>
        <w:t xml:space="preserve">.2. Решение </w:t>
      </w:r>
      <w:r w:rsidR="00A3049C">
        <w:rPr>
          <w:rFonts w:eastAsia="Calibri"/>
          <w:sz w:val="28"/>
          <w:szCs w:val="28"/>
          <w:lang w:val="ru-RU"/>
        </w:rPr>
        <w:t xml:space="preserve">Собрания депутатов </w:t>
      </w:r>
      <w:proofErr w:type="spellStart"/>
      <w:r w:rsidR="00A3049C">
        <w:rPr>
          <w:rFonts w:eastAsia="Calibri"/>
          <w:sz w:val="28"/>
          <w:szCs w:val="28"/>
          <w:lang w:val="ru-RU"/>
        </w:rPr>
        <w:t>Ольхово-Рогского</w:t>
      </w:r>
      <w:proofErr w:type="spellEnd"/>
      <w:r w:rsidR="00A3049C">
        <w:rPr>
          <w:rFonts w:eastAsia="Calibri"/>
          <w:sz w:val="28"/>
          <w:szCs w:val="28"/>
          <w:lang w:val="ru-RU"/>
        </w:rPr>
        <w:t xml:space="preserve"> сельского поселения от </w:t>
      </w:r>
      <w:r w:rsidR="00A3049C">
        <w:rPr>
          <w:rFonts w:eastAsia="Calibri"/>
          <w:sz w:val="28"/>
          <w:szCs w:val="28"/>
          <w:lang w:val="ru-RU"/>
        </w:rPr>
        <w:t xml:space="preserve">28.04.2015 № 129 «О внесении изменений в решение Собрания депутатов </w:t>
      </w:r>
      <w:proofErr w:type="spellStart"/>
      <w:r w:rsidR="00A3049C">
        <w:rPr>
          <w:rFonts w:eastAsia="Calibri"/>
          <w:sz w:val="28"/>
          <w:szCs w:val="28"/>
          <w:lang w:val="ru-RU"/>
        </w:rPr>
        <w:t>Ольхово-Рогского</w:t>
      </w:r>
      <w:proofErr w:type="spellEnd"/>
      <w:r w:rsidR="00A3049C">
        <w:rPr>
          <w:rFonts w:eastAsia="Calibri"/>
          <w:sz w:val="28"/>
          <w:szCs w:val="28"/>
          <w:lang w:val="ru-RU"/>
        </w:rPr>
        <w:t xml:space="preserve"> сельского поселения от </w:t>
      </w:r>
      <w:r w:rsidR="00A3049C">
        <w:rPr>
          <w:rFonts w:eastAsia="Calibri"/>
          <w:sz w:val="28"/>
          <w:szCs w:val="28"/>
          <w:lang w:val="ru-RU"/>
        </w:rPr>
        <w:t>20.11.2014 № 112 «О налоге на имущество физических лиц»</w:t>
      </w:r>
      <w:r w:rsidR="00A3049C">
        <w:rPr>
          <w:rFonts w:eastAsia="Calibri"/>
          <w:sz w:val="28"/>
          <w:szCs w:val="28"/>
          <w:lang w:val="ru-RU"/>
        </w:rPr>
        <w:t>»</w:t>
      </w:r>
      <w:r w:rsidR="00A3049C" w:rsidRPr="00A3049C">
        <w:rPr>
          <w:rFonts w:eastAsia="Calibri"/>
          <w:sz w:val="28"/>
          <w:szCs w:val="28"/>
          <w:lang w:val="ru-RU"/>
        </w:rPr>
        <w:t>;</w:t>
      </w:r>
    </w:p>
    <w:p w:rsidR="00A3049C" w:rsidRPr="00A33829" w:rsidRDefault="00A33829" w:rsidP="00A33829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rFonts w:eastAsia="Calibri"/>
          <w:i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5</w:t>
      </w:r>
      <w:r w:rsidR="00A3049C">
        <w:rPr>
          <w:rFonts w:eastAsia="Calibri"/>
          <w:sz w:val="28"/>
          <w:szCs w:val="28"/>
          <w:lang w:val="ru-RU"/>
        </w:rPr>
        <w:t xml:space="preserve">.3. </w:t>
      </w:r>
      <w:r w:rsidR="00A3049C">
        <w:rPr>
          <w:rFonts w:eastAsia="Calibri"/>
          <w:sz w:val="28"/>
          <w:szCs w:val="28"/>
          <w:lang w:val="ru-RU"/>
        </w:rPr>
        <w:t xml:space="preserve">Решение Собрания депутатов </w:t>
      </w:r>
      <w:proofErr w:type="spellStart"/>
      <w:r w:rsidR="00A3049C">
        <w:rPr>
          <w:rFonts w:eastAsia="Calibri"/>
          <w:sz w:val="28"/>
          <w:szCs w:val="28"/>
          <w:lang w:val="ru-RU"/>
        </w:rPr>
        <w:t>Ольхово-Рогского</w:t>
      </w:r>
      <w:proofErr w:type="spellEnd"/>
      <w:r w:rsidR="00A3049C">
        <w:rPr>
          <w:rFonts w:eastAsia="Calibri"/>
          <w:sz w:val="28"/>
          <w:szCs w:val="28"/>
          <w:lang w:val="ru-RU"/>
        </w:rPr>
        <w:t xml:space="preserve"> сельского поселения от </w:t>
      </w:r>
      <w:r w:rsidR="00A3049C">
        <w:rPr>
          <w:rFonts w:eastAsia="Calibri"/>
          <w:sz w:val="28"/>
          <w:szCs w:val="28"/>
          <w:lang w:val="ru-RU"/>
        </w:rPr>
        <w:t>25.09.2015  № 145</w:t>
      </w:r>
      <w:r w:rsidR="00A3049C">
        <w:rPr>
          <w:rFonts w:eastAsia="Calibri"/>
          <w:sz w:val="28"/>
          <w:szCs w:val="28"/>
          <w:lang w:val="ru-RU"/>
        </w:rPr>
        <w:t xml:space="preserve"> «О внесении изменений в решение Собрания депутатов </w:t>
      </w:r>
      <w:proofErr w:type="spellStart"/>
      <w:r w:rsidR="00A3049C">
        <w:rPr>
          <w:rFonts w:eastAsia="Calibri"/>
          <w:sz w:val="28"/>
          <w:szCs w:val="28"/>
          <w:lang w:val="ru-RU"/>
        </w:rPr>
        <w:t>Ольхово-Рогского</w:t>
      </w:r>
      <w:proofErr w:type="spellEnd"/>
      <w:r w:rsidR="00A3049C">
        <w:rPr>
          <w:rFonts w:eastAsia="Calibri"/>
          <w:sz w:val="28"/>
          <w:szCs w:val="28"/>
          <w:lang w:val="ru-RU"/>
        </w:rPr>
        <w:t xml:space="preserve"> сельского поселения от 20.11.2014 № 112 «О налоге на имущество физических лиц»»</w:t>
      </w:r>
      <w:r w:rsidR="00A3049C">
        <w:rPr>
          <w:rFonts w:eastAsia="Calibri"/>
          <w:sz w:val="28"/>
          <w:szCs w:val="28"/>
          <w:lang w:val="ru-RU"/>
        </w:rPr>
        <w:t>.</w:t>
      </w:r>
    </w:p>
    <w:p w:rsidR="00A3049C" w:rsidRPr="00373744" w:rsidRDefault="00A33829" w:rsidP="00A33829">
      <w:pPr>
        <w:tabs>
          <w:tab w:val="left" w:pos="1134"/>
        </w:tabs>
        <w:spacing w:line="228" w:lineRule="auto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6</w:t>
      </w:r>
      <w:r w:rsidR="00A3049C" w:rsidRPr="00373744">
        <w:rPr>
          <w:sz w:val="28"/>
          <w:szCs w:val="28"/>
          <w:lang w:val="ru-RU" w:eastAsia="ru-RU"/>
        </w:rPr>
        <w:t xml:space="preserve">. </w:t>
      </w:r>
      <w:r w:rsidR="00A3049C">
        <w:rPr>
          <w:sz w:val="28"/>
          <w:szCs w:val="28"/>
          <w:lang w:val="ru-RU" w:eastAsia="ru-RU"/>
        </w:rPr>
        <w:tab/>
      </w:r>
      <w:r w:rsidR="00A3049C" w:rsidRPr="00373744">
        <w:rPr>
          <w:sz w:val="28"/>
          <w:szCs w:val="28"/>
          <w:lang w:val="ru-RU" w:eastAsia="ru-RU"/>
        </w:rPr>
        <w:t xml:space="preserve">Настоящее решение </w:t>
      </w:r>
      <w:r w:rsidR="00A3049C" w:rsidRPr="006A3CB8">
        <w:rPr>
          <w:sz w:val="28"/>
          <w:szCs w:val="28"/>
          <w:lang w:val="ru-RU"/>
        </w:rPr>
        <w:t>вступает в силу с 1 января 2018 года, но не ранее чем по истечении одного месяца со дня его официального опубликования.</w:t>
      </w:r>
    </w:p>
    <w:p w:rsidR="00A3049C" w:rsidRPr="00745AF1" w:rsidRDefault="00A3049C" w:rsidP="00A3049C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</w:t>
      </w:r>
      <w:r w:rsidR="00A33829">
        <w:rPr>
          <w:sz w:val="28"/>
          <w:szCs w:val="28"/>
          <w:lang w:val="ru-RU" w:eastAsia="ru-RU"/>
        </w:rPr>
        <w:t>7</w:t>
      </w:r>
      <w:r>
        <w:rPr>
          <w:sz w:val="28"/>
          <w:szCs w:val="28"/>
          <w:lang w:val="ru-RU" w:eastAsia="ru-RU"/>
        </w:rPr>
        <w:t xml:space="preserve">.    </w:t>
      </w:r>
      <w:proofErr w:type="gramStart"/>
      <w:r w:rsidRPr="00745AF1">
        <w:rPr>
          <w:sz w:val="28"/>
          <w:szCs w:val="28"/>
          <w:lang w:val="ru-RU"/>
        </w:rPr>
        <w:t>Контроль за</w:t>
      </w:r>
      <w:proofErr w:type="gramEnd"/>
      <w:r w:rsidRPr="00745AF1">
        <w:rPr>
          <w:sz w:val="28"/>
          <w:szCs w:val="28"/>
          <w:lang w:val="ru-RU"/>
        </w:rPr>
        <w:t xml:space="preserve"> исполнением настоящего решения возложить на постоянную комиссию по экономической реформе, бюджету, налога</w:t>
      </w:r>
      <w:r>
        <w:rPr>
          <w:sz w:val="28"/>
          <w:szCs w:val="28"/>
          <w:lang w:val="ru-RU"/>
        </w:rPr>
        <w:t>м и собственности (председатель Зубов В.Н.).</w:t>
      </w:r>
    </w:p>
    <w:p w:rsidR="00A3049C" w:rsidRDefault="00A3049C" w:rsidP="00A3049C">
      <w:pPr>
        <w:rPr>
          <w:sz w:val="28"/>
          <w:szCs w:val="28"/>
          <w:lang w:val="ru-RU" w:eastAsia="ru-RU"/>
        </w:rPr>
      </w:pPr>
    </w:p>
    <w:p w:rsidR="00A3049C" w:rsidRDefault="00A3049C" w:rsidP="00A3049C">
      <w:pPr>
        <w:rPr>
          <w:sz w:val="28"/>
          <w:szCs w:val="28"/>
          <w:lang w:val="ru-RU" w:eastAsia="ru-RU"/>
        </w:rPr>
      </w:pPr>
    </w:p>
    <w:p w:rsidR="00A3049C" w:rsidRDefault="00A3049C" w:rsidP="00A3049C">
      <w:pPr>
        <w:rPr>
          <w:sz w:val="28"/>
          <w:szCs w:val="28"/>
          <w:lang w:val="ru-RU" w:eastAsia="ru-RU"/>
        </w:rPr>
      </w:pPr>
    </w:p>
    <w:p w:rsidR="00A3049C" w:rsidRDefault="00A3049C" w:rsidP="00A3049C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Председатель Собрания депутатов –</w:t>
      </w:r>
    </w:p>
    <w:p w:rsidR="00A3049C" w:rsidRDefault="00A3049C" w:rsidP="00A3049C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г</w:t>
      </w:r>
      <w:r>
        <w:rPr>
          <w:sz w:val="28"/>
          <w:szCs w:val="28"/>
          <w:lang w:val="ru-RU" w:eastAsia="ru-RU"/>
        </w:rPr>
        <w:t xml:space="preserve">лава </w:t>
      </w:r>
      <w:proofErr w:type="spellStart"/>
      <w:r>
        <w:rPr>
          <w:sz w:val="28"/>
          <w:szCs w:val="28"/>
          <w:lang w:val="ru-RU" w:eastAsia="ru-RU"/>
        </w:rPr>
        <w:t>Ольхово-Рогского</w:t>
      </w:r>
      <w:proofErr w:type="spellEnd"/>
    </w:p>
    <w:p w:rsidR="00A3049C" w:rsidRDefault="00A3049C" w:rsidP="00A3049C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сельского поселения                                                                          </w:t>
      </w:r>
      <w:proofErr w:type="spellStart"/>
      <w:r>
        <w:rPr>
          <w:sz w:val="28"/>
          <w:szCs w:val="28"/>
          <w:lang w:val="ru-RU" w:eastAsia="ru-RU"/>
        </w:rPr>
        <w:t>Л.А.Богомаз</w:t>
      </w:r>
      <w:proofErr w:type="spellEnd"/>
    </w:p>
    <w:p w:rsidR="00A3049C" w:rsidRDefault="00A3049C" w:rsidP="00A3049C">
      <w:pPr>
        <w:rPr>
          <w:lang w:val="ru-RU"/>
        </w:rPr>
      </w:pPr>
    </w:p>
    <w:p w:rsidR="00A3049C" w:rsidRDefault="00A3049C" w:rsidP="00A3049C">
      <w:pPr>
        <w:rPr>
          <w:lang w:val="ru-RU"/>
        </w:rPr>
      </w:pPr>
    </w:p>
    <w:p w:rsidR="00A33829" w:rsidRDefault="00A33829" w:rsidP="00A3049C">
      <w:pPr>
        <w:rPr>
          <w:lang w:val="ru-RU"/>
        </w:rPr>
      </w:pPr>
    </w:p>
    <w:p w:rsidR="00A33829" w:rsidRDefault="00A33829" w:rsidP="00A3049C">
      <w:pPr>
        <w:rPr>
          <w:lang w:val="ru-RU"/>
        </w:rPr>
      </w:pPr>
    </w:p>
    <w:p w:rsidR="00A33829" w:rsidRDefault="00A33829" w:rsidP="00A3049C">
      <w:pPr>
        <w:rPr>
          <w:lang w:val="ru-RU"/>
        </w:rPr>
      </w:pPr>
    </w:p>
    <w:p w:rsidR="00A33829" w:rsidRDefault="00A33829" w:rsidP="00A3049C">
      <w:pPr>
        <w:rPr>
          <w:lang w:val="ru-RU"/>
        </w:rPr>
      </w:pPr>
    </w:p>
    <w:p w:rsidR="00A33829" w:rsidRDefault="00A33829" w:rsidP="00A3049C">
      <w:pPr>
        <w:rPr>
          <w:lang w:val="ru-RU"/>
        </w:rPr>
      </w:pPr>
    </w:p>
    <w:p w:rsidR="00A33829" w:rsidRDefault="00A33829" w:rsidP="00A3049C">
      <w:pPr>
        <w:rPr>
          <w:lang w:val="ru-RU"/>
        </w:rPr>
      </w:pPr>
    </w:p>
    <w:p w:rsidR="00A33829" w:rsidRDefault="00A33829" w:rsidP="00A3049C">
      <w:pPr>
        <w:rPr>
          <w:lang w:val="ru-RU"/>
        </w:rPr>
      </w:pPr>
    </w:p>
    <w:p w:rsidR="00A33829" w:rsidRDefault="00A33829" w:rsidP="00A3049C">
      <w:pPr>
        <w:rPr>
          <w:lang w:val="ru-RU"/>
        </w:rPr>
      </w:pPr>
    </w:p>
    <w:p w:rsidR="00A33829" w:rsidRDefault="00A33829" w:rsidP="00A3049C">
      <w:pPr>
        <w:rPr>
          <w:lang w:val="ru-RU"/>
        </w:rPr>
      </w:pPr>
    </w:p>
    <w:p w:rsidR="00A33829" w:rsidRDefault="00A33829" w:rsidP="00A3049C">
      <w:pPr>
        <w:rPr>
          <w:lang w:val="ru-RU"/>
        </w:rPr>
      </w:pPr>
    </w:p>
    <w:p w:rsidR="00A33829" w:rsidRDefault="00A33829" w:rsidP="00A3049C">
      <w:pPr>
        <w:rPr>
          <w:lang w:val="ru-RU"/>
        </w:rPr>
      </w:pPr>
    </w:p>
    <w:p w:rsidR="00A33829" w:rsidRDefault="00A33829" w:rsidP="00A3049C">
      <w:pPr>
        <w:rPr>
          <w:lang w:val="ru-RU"/>
        </w:rPr>
      </w:pPr>
      <w:bookmarkStart w:id="0" w:name="_GoBack"/>
      <w:bookmarkEnd w:id="0"/>
    </w:p>
    <w:p w:rsidR="00A3049C" w:rsidRDefault="00A3049C" w:rsidP="00A3049C">
      <w:pPr>
        <w:rPr>
          <w:lang w:val="ru-RU"/>
        </w:rPr>
      </w:pPr>
    </w:p>
    <w:p w:rsidR="00A3049C" w:rsidRPr="005D46FD" w:rsidRDefault="00A3049C" w:rsidP="00A3049C">
      <w:pPr>
        <w:rPr>
          <w:sz w:val="28"/>
          <w:szCs w:val="28"/>
          <w:lang w:val="ru-RU"/>
        </w:rPr>
      </w:pPr>
      <w:r w:rsidRPr="005D46FD">
        <w:rPr>
          <w:sz w:val="28"/>
          <w:szCs w:val="28"/>
          <w:lang w:val="ru-RU"/>
        </w:rPr>
        <w:t>село Ольховый Рог</w:t>
      </w:r>
    </w:p>
    <w:p w:rsidR="00A3049C" w:rsidRPr="005D46FD" w:rsidRDefault="00A3049C" w:rsidP="00A3049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«_____»___________</w:t>
      </w:r>
      <w:r w:rsidRPr="005D46FD">
        <w:rPr>
          <w:sz w:val="28"/>
          <w:szCs w:val="28"/>
          <w:lang w:val="ru-RU"/>
        </w:rPr>
        <w:t xml:space="preserve"> года</w:t>
      </w:r>
    </w:p>
    <w:p w:rsidR="00A3049C" w:rsidRPr="005D46FD" w:rsidRDefault="00A3049C" w:rsidP="00A3049C">
      <w:pPr>
        <w:rPr>
          <w:sz w:val="28"/>
          <w:szCs w:val="28"/>
          <w:lang w:val="ru-RU"/>
        </w:rPr>
      </w:pPr>
      <w:r w:rsidRPr="005D46FD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>____</w:t>
      </w:r>
      <w:r w:rsidRPr="005D46FD">
        <w:rPr>
          <w:sz w:val="28"/>
          <w:szCs w:val="28"/>
          <w:lang w:val="ru-RU"/>
        </w:rPr>
        <w:t xml:space="preserve"> </w:t>
      </w:r>
    </w:p>
    <w:p w:rsidR="00B72D7B" w:rsidRPr="00A3049C" w:rsidRDefault="00B72D7B">
      <w:pPr>
        <w:rPr>
          <w:lang w:val="ru-RU"/>
        </w:rPr>
      </w:pPr>
    </w:p>
    <w:sectPr w:rsidR="00B72D7B" w:rsidRPr="00A30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9C"/>
    <w:rsid w:val="002355E7"/>
    <w:rsid w:val="00A3049C"/>
    <w:rsid w:val="00A33829"/>
    <w:rsid w:val="00B7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9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049C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9">
    <w:name w:val="Style9"/>
    <w:basedOn w:val="a"/>
    <w:uiPriority w:val="99"/>
    <w:rsid w:val="00A3049C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character" w:customStyle="1" w:styleId="FontStyle15">
    <w:name w:val="Font Style15"/>
    <w:uiPriority w:val="99"/>
    <w:rsid w:val="00A3049C"/>
    <w:rPr>
      <w:rFonts w:ascii="Microsoft Sans Serif" w:hAnsi="Microsoft Sans Serif" w:cs="Microsoft Sans Serif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355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5E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9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049C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9">
    <w:name w:val="Style9"/>
    <w:basedOn w:val="a"/>
    <w:uiPriority w:val="99"/>
    <w:rsid w:val="00A3049C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character" w:customStyle="1" w:styleId="FontStyle15">
    <w:name w:val="Font Style15"/>
    <w:uiPriority w:val="99"/>
    <w:rsid w:val="00A3049C"/>
    <w:rPr>
      <w:rFonts w:ascii="Microsoft Sans Serif" w:hAnsi="Microsoft Sans Serif" w:cs="Microsoft Sans Serif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355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5E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3E5F11D98B1089ACE3CE2C61B40E3A44A7ABC68652FA909EFC436AB63BFC2BB01D9B98FAE0j8t9K" TargetMode="External"/><Relationship Id="rId5" Type="http://schemas.openxmlformats.org/officeDocument/2006/relationships/hyperlink" Target="consultantplus://offline/ref=CA3E5F11D98B1089ACE3CE2C61B40E3A44A7ABC68652FA909EFC436AB63BFC2BB01D9B98FFE7j8t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2017-08-07T10:14:00Z</cp:lastPrinted>
  <dcterms:created xsi:type="dcterms:W3CDTF">2017-08-07T08:07:00Z</dcterms:created>
  <dcterms:modified xsi:type="dcterms:W3CDTF">2017-08-07T10:15:00Z</dcterms:modified>
</cp:coreProperties>
</file>