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AD" w:rsidRDefault="009D70AD" w:rsidP="009D70AD">
      <w:pPr>
        <w:pStyle w:val="230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9D70AD" w:rsidRDefault="009D70AD" w:rsidP="009D70AD">
      <w:pPr>
        <w:pStyle w:val="23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9D70AD" w:rsidRDefault="009D70AD" w:rsidP="009D70AD">
      <w:pPr>
        <w:pStyle w:val="230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9D70AD" w:rsidRDefault="009D70AD" w:rsidP="009D70AD">
      <w:pPr>
        <w:pStyle w:val="23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9D70AD" w:rsidRDefault="009D70AD" w:rsidP="009D70AD">
      <w:pPr>
        <w:pStyle w:val="230"/>
        <w:jc w:val="center"/>
        <w:rPr>
          <w:szCs w:val="28"/>
        </w:rPr>
      </w:pPr>
      <w:r>
        <w:rPr>
          <w:szCs w:val="28"/>
        </w:rPr>
        <w:t>«ОЛЬХОВО-РОГСКОЕ  СЕЛЬСКОЕ  ПОСЕЛЕНИЕ»</w:t>
      </w:r>
    </w:p>
    <w:p w:rsidR="009D70AD" w:rsidRDefault="009D70AD" w:rsidP="009D70AD">
      <w:pPr>
        <w:pStyle w:val="230"/>
        <w:jc w:val="center"/>
        <w:rPr>
          <w:szCs w:val="28"/>
        </w:rPr>
      </w:pPr>
    </w:p>
    <w:p w:rsidR="009D70AD" w:rsidRPr="007824FF" w:rsidRDefault="009D70AD" w:rsidP="009D70AD">
      <w:pPr>
        <w:pStyle w:val="230"/>
        <w:jc w:val="center"/>
        <w:rPr>
          <w:b/>
          <w:szCs w:val="28"/>
        </w:rPr>
      </w:pPr>
      <w:r w:rsidRPr="007824FF">
        <w:rPr>
          <w:b/>
          <w:szCs w:val="28"/>
        </w:rPr>
        <w:t>АДМИНИСТРАЦИЯ</w:t>
      </w:r>
    </w:p>
    <w:p w:rsidR="009D70AD" w:rsidRPr="00CD2941" w:rsidRDefault="009D70AD" w:rsidP="009D70AD">
      <w:pPr>
        <w:pStyle w:val="230"/>
        <w:jc w:val="center"/>
        <w:rPr>
          <w:b/>
          <w:szCs w:val="28"/>
        </w:rPr>
      </w:pPr>
      <w:r w:rsidRPr="007824FF">
        <w:t xml:space="preserve"> </w:t>
      </w:r>
      <w:r>
        <w:rPr>
          <w:b/>
          <w:szCs w:val="28"/>
        </w:rPr>
        <w:t>ОЛЬХОВО-РОГСКОГО</w:t>
      </w:r>
      <w:r w:rsidRPr="00CD2941">
        <w:rPr>
          <w:b/>
          <w:szCs w:val="28"/>
        </w:rPr>
        <w:t xml:space="preserve">  СЕЛЬСКОГО  ПОСЕЛЕНИЯ</w:t>
      </w:r>
    </w:p>
    <w:p w:rsidR="009D70AD" w:rsidRPr="007824FF" w:rsidRDefault="009D70AD" w:rsidP="009D70A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824FF">
        <w:rPr>
          <w:rFonts w:ascii="Times New Roman" w:hAnsi="Times New Roman"/>
          <w:sz w:val="28"/>
          <w:szCs w:val="28"/>
        </w:rPr>
        <w:t>ПОСТАНОВЛЕНИЕ</w:t>
      </w:r>
    </w:p>
    <w:p w:rsidR="009D70AD" w:rsidRPr="000D157C" w:rsidRDefault="009D70AD" w:rsidP="009D70AD">
      <w:pPr>
        <w:jc w:val="center"/>
        <w:rPr>
          <w:b/>
          <w:spacing w:val="38"/>
          <w:sz w:val="26"/>
          <w:szCs w:val="26"/>
        </w:rPr>
      </w:pPr>
    </w:p>
    <w:p w:rsidR="009D70AD" w:rsidRPr="00963FAF" w:rsidRDefault="009D70AD" w:rsidP="009D70AD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325DAB">
        <w:rPr>
          <w:sz w:val="28"/>
          <w:szCs w:val="28"/>
        </w:rPr>
        <w:t>29.08.2016</w:t>
      </w:r>
      <w:r>
        <w:rPr>
          <w:sz w:val="28"/>
          <w:szCs w:val="28"/>
        </w:rPr>
        <w:t xml:space="preserve"> года 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325DAB">
        <w:rPr>
          <w:sz w:val="28"/>
          <w:szCs w:val="28"/>
        </w:rPr>
        <w:t>148</w:t>
      </w:r>
    </w:p>
    <w:p w:rsidR="009D70AD" w:rsidRPr="00963FAF" w:rsidRDefault="009D70AD" w:rsidP="009D70AD">
      <w:pPr>
        <w:jc w:val="center"/>
        <w:rPr>
          <w:sz w:val="28"/>
          <w:szCs w:val="28"/>
        </w:rPr>
      </w:pPr>
      <w:r>
        <w:rPr>
          <w:sz w:val="28"/>
          <w:szCs w:val="28"/>
        </w:rPr>
        <w:t>с.Ольховый Рог</w:t>
      </w:r>
    </w:p>
    <w:p w:rsidR="009D70AD" w:rsidRPr="00963FAF" w:rsidRDefault="009D70AD" w:rsidP="009D70AD">
      <w:pPr>
        <w:jc w:val="center"/>
        <w:rPr>
          <w:color w:val="000000"/>
          <w:sz w:val="28"/>
          <w:szCs w:val="28"/>
        </w:rPr>
      </w:pPr>
    </w:p>
    <w:p w:rsidR="009D70AD" w:rsidRDefault="009D70AD" w:rsidP="009D70AD">
      <w:pPr>
        <w:jc w:val="center"/>
        <w:rPr>
          <w:sz w:val="28"/>
          <w:szCs w:val="28"/>
        </w:rPr>
      </w:pPr>
      <w:r w:rsidRPr="004C2D45">
        <w:rPr>
          <w:sz w:val="28"/>
          <w:szCs w:val="28"/>
        </w:rPr>
        <w:t xml:space="preserve">О </w:t>
      </w:r>
      <w:r>
        <w:rPr>
          <w:sz w:val="28"/>
          <w:szCs w:val="28"/>
        </w:rPr>
        <w:t>методике и порядке планирования бюджетных ассигнований</w:t>
      </w:r>
    </w:p>
    <w:p w:rsidR="009D70AD" w:rsidRDefault="009D70AD" w:rsidP="009D70AD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бюджета Ольхово-Рогского сельского поселения</w:t>
      </w:r>
    </w:p>
    <w:p w:rsidR="009D70AD" w:rsidRPr="004C2D45" w:rsidRDefault="009D70AD" w:rsidP="009D70AD">
      <w:pPr>
        <w:jc w:val="center"/>
        <w:rPr>
          <w:sz w:val="28"/>
          <w:szCs w:val="28"/>
        </w:rPr>
      </w:pPr>
      <w:r>
        <w:rPr>
          <w:sz w:val="28"/>
          <w:szCs w:val="28"/>
        </w:rPr>
        <w:t>Миллеровского района</w:t>
      </w:r>
    </w:p>
    <w:p w:rsidR="009D70AD" w:rsidRPr="00725632" w:rsidRDefault="009D70AD" w:rsidP="009D70AD">
      <w:pPr>
        <w:pStyle w:val="24"/>
        <w:jc w:val="center"/>
        <w:rPr>
          <w:b/>
          <w:color w:val="000000"/>
        </w:rPr>
      </w:pPr>
    </w:p>
    <w:p w:rsidR="009D70AD" w:rsidRDefault="009D70AD" w:rsidP="009D70AD">
      <w:pPr>
        <w:ind w:firstLine="709"/>
        <w:jc w:val="both"/>
        <w:rPr>
          <w:sz w:val="28"/>
          <w:szCs w:val="28"/>
        </w:rPr>
      </w:pPr>
      <w:r w:rsidRPr="00B37CCB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174</w:t>
      </w:r>
      <w:r w:rsidRPr="00EC78E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Бюджетного кодекса Российской Федерации Администрация Ольхово-Рогского сельского поселения </w:t>
      </w:r>
    </w:p>
    <w:p w:rsidR="009D70AD" w:rsidRPr="00B37CCB" w:rsidRDefault="009D70AD" w:rsidP="009D70AD">
      <w:pPr>
        <w:jc w:val="both"/>
        <w:rPr>
          <w:sz w:val="28"/>
          <w:szCs w:val="28"/>
        </w:rPr>
      </w:pPr>
      <w:r w:rsidRPr="00B37CCB">
        <w:rPr>
          <w:b/>
          <w:sz w:val="28"/>
          <w:szCs w:val="28"/>
        </w:rPr>
        <w:t>п о с т а н о в л я е т:</w:t>
      </w:r>
    </w:p>
    <w:p w:rsidR="009D70AD" w:rsidRPr="00090F57" w:rsidRDefault="009D70AD" w:rsidP="009D70AD">
      <w:pPr>
        <w:widowControl w:val="0"/>
        <w:jc w:val="both"/>
        <w:rPr>
          <w:sz w:val="28"/>
        </w:rPr>
      </w:pPr>
    </w:p>
    <w:p w:rsidR="009D70AD" w:rsidRDefault="009D70AD" w:rsidP="009D70AD">
      <w:pPr>
        <w:widowControl w:val="0"/>
        <w:ind w:firstLine="720"/>
        <w:jc w:val="both"/>
        <w:rPr>
          <w:sz w:val="28"/>
          <w:szCs w:val="28"/>
        </w:rPr>
      </w:pPr>
      <w:r w:rsidRPr="000274F2">
        <w:rPr>
          <w:sz w:val="28"/>
          <w:szCs w:val="28"/>
        </w:rPr>
        <w:t xml:space="preserve">1. </w:t>
      </w:r>
      <w:r w:rsidRPr="000274F2">
        <w:t xml:space="preserve"> </w:t>
      </w:r>
      <w:r w:rsidRPr="003D577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Порядок планирования бюджетных ассигнований бюджета Ольхово-Рогского сельского поселения Миллеровского района  согласно приложению № 1.</w:t>
      </w:r>
    </w:p>
    <w:p w:rsidR="009D70AD" w:rsidRPr="003D5775" w:rsidRDefault="009D70AD" w:rsidP="009D70A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Методику планирования бюджетных ассигнований бюджета Ольхово-Рогского сельского поселения Миллеровского района согласно приложению № 2.</w:t>
      </w:r>
    </w:p>
    <w:p w:rsidR="009D70AD" w:rsidRPr="003D5775" w:rsidRDefault="009D70AD" w:rsidP="009D70AD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3</w:t>
      </w:r>
      <w:r w:rsidRPr="003D5775">
        <w:rPr>
          <w:sz w:val="28"/>
        </w:rPr>
        <w:t>. Признать утратившими силу:</w:t>
      </w:r>
    </w:p>
    <w:p w:rsidR="009D70AD" w:rsidRPr="00734397" w:rsidRDefault="009D70AD" w:rsidP="009D70AD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-</w:t>
      </w:r>
      <w:r w:rsidRPr="00734397">
        <w:rPr>
          <w:rFonts w:ascii="Times New Roman" w:hAnsi="Times New Roman" w:cs="Times New Roman"/>
          <w:sz w:val="28"/>
        </w:rPr>
        <w:t xml:space="preserve">постановление  Администрации Ольхово-Рогского сельского поселения от </w:t>
      </w:r>
      <w:r>
        <w:rPr>
          <w:rFonts w:ascii="Times New Roman" w:hAnsi="Times New Roman" w:cs="Times New Roman"/>
          <w:sz w:val="28"/>
        </w:rPr>
        <w:t>05</w:t>
      </w:r>
      <w:r w:rsidRPr="00734397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8</w:t>
      </w:r>
      <w:r w:rsidRPr="00734397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5</w:t>
      </w:r>
      <w:r w:rsidRPr="00734397">
        <w:rPr>
          <w:rFonts w:ascii="Times New Roman" w:hAnsi="Times New Roman" w:cs="Times New Roman"/>
          <w:sz w:val="28"/>
        </w:rPr>
        <w:t xml:space="preserve">г.  № </w:t>
      </w:r>
      <w:r>
        <w:rPr>
          <w:rFonts w:ascii="Times New Roman" w:hAnsi="Times New Roman" w:cs="Times New Roman"/>
          <w:sz w:val="28"/>
        </w:rPr>
        <w:t>101</w:t>
      </w:r>
      <w:r w:rsidRPr="00734397">
        <w:rPr>
          <w:rFonts w:ascii="Times New Roman" w:hAnsi="Times New Roman" w:cs="Times New Roman"/>
          <w:sz w:val="28"/>
        </w:rPr>
        <w:t xml:space="preserve">  </w:t>
      </w:r>
      <w:r w:rsidR="00325DAB">
        <w:rPr>
          <w:rFonts w:ascii="Times New Roman" w:hAnsi="Times New Roman" w:cs="Times New Roman"/>
          <w:sz w:val="28"/>
        </w:rPr>
        <w:t>«</w:t>
      </w:r>
      <w:r w:rsidRPr="00734397">
        <w:rPr>
          <w:rFonts w:ascii="Times New Roman" w:hAnsi="Times New Roman" w:cs="Times New Roman"/>
          <w:sz w:val="28"/>
          <w:szCs w:val="28"/>
        </w:rPr>
        <w:t>О методике и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397">
        <w:rPr>
          <w:rFonts w:ascii="Times New Roman" w:hAnsi="Times New Roman" w:cs="Times New Roman"/>
          <w:sz w:val="28"/>
          <w:szCs w:val="28"/>
        </w:rPr>
        <w:t>планирования бюджетных</w:t>
      </w:r>
    </w:p>
    <w:p w:rsidR="009D70AD" w:rsidRDefault="009D70AD" w:rsidP="009D70AD">
      <w:pPr>
        <w:pStyle w:val="ConsNonformat"/>
        <w:ind w:right="0"/>
        <w:jc w:val="both"/>
        <w:rPr>
          <w:sz w:val="28"/>
        </w:rPr>
      </w:pPr>
      <w:r w:rsidRPr="00734397">
        <w:rPr>
          <w:rFonts w:ascii="Times New Roman" w:hAnsi="Times New Roman" w:cs="Times New Roman"/>
          <w:sz w:val="28"/>
          <w:szCs w:val="28"/>
        </w:rPr>
        <w:t>ассигнований бюджета Ольхово-Рогского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397">
        <w:rPr>
          <w:rFonts w:ascii="Times New Roman" w:hAnsi="Times New Roman" w:cs="Times New Roman"/>
          <w:sz w:val="28"/>
          <w:szCs w:val="28"/>
        </w:rPr>
        <w:t>Миллеровского района</w:t>
      </w:r>
      <w:r w:rsidR="00325DAB">
        <w:rPr>
          <w:rFonts w:ascii="Times New Roman" w:hAnsi="Times New Roman" w:cs="Times New Roman"/>
          <w:sz w:val="28"/>
          <w:szCs w:val="28"/>
        </w:rPr>
        <w:t>»</w:t>
      </w:r>
      <w:r w:rsidRPr="00734397">
        <w:rPr>
          <w:rFonts w:ascii="Times New Roman" w:hAnsi="Times New Roman" w:cs="Times New Roman"/>
          <w:sz w:val="28"/>
          <w:szCs w:val="28"/>
        </w:rPr>
        <w:t xml:space="preserve"> </w:t>
      </w:r>
      <w:r w:rsidRPr="00734397">
        <w:rPr>
          <w:rFonts w:ascii="Times New Roman" w:hAnsi="Times New Roman" w:cs="Times New Roman"/>
          <w:sz w:val="28"/>
        </w:rPr>
        <w:t>;</w:t>
      </w:r>
    </w:p>
    <w:p w:rsidR="009D70AD" w:rsidRPr="00090F57" w:rsidRDefault="009D70AD" w:rsidP="009D70A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</w:rPr>
        <w:t>4</w:t>
      </w:r>
      <w:r w:rsidRPr="00090F57">
        <w:rPr>
          <w:sz w:val="28"/>
        </w:rPr>
        <w:t xml:space="preserve">. </w:t>
      </w:r>
      <w:r w:rsidRPr="00090F57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9D70AD" w:rsidRPr="00090F57" w:rsidRDefault="009D70AD" w:rsidP="009D70A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D70AD" w:rsidRPr="00710A22" w:rsidRDefault="009D70AD" w:rsidP="009D70AD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Pr="00710A22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10A22">
        <w:rPr>
          <w:sz w:val="28"/>
          <w:szCs w:val="28"/>
        </w:rPr>
        <w:t xml:space="preserve"> </w:t>
      </w:r>
      <w:r>
        <w:rPr>
          <w:sz w:val="28"/>
          <w:szCs w:val="28"/>
        </w:rPr>
        <w:t>Ольхово-Рогского</w:t>
      </w:r>
      <w:r w:rsidRPr="00710A22">
        <w:rPr>
          <w:sz w:val="28"/>
          <w:szCs w:val="28"/>
        </w:rPr>
        <w:t xml:space="preserve"> </w:t>
      </w:r>
    </w:p>
    <w:p w:rsidR="009D70AD" w:rsidRPr="00710A22" w:rsidRDefault="009D70AD" w:rsidP="009D70AD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сельского поселения                                                      </w:t>
      </w:r>
      <w:r>
        <w:rPr>
          <w:sz w:val="28"/>
          <w:szCs w:val="28"/>
        </w:rPr>
        <w:t xml:space="preserve">                    В.А.Болдырев</w:t>
      </w:r>
    </w:p>
    <w:p w:rsidR="009D70AD" w:rsidRDefault="009D70AD" w:rsidP="009D70AD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9D70AD" w:rsidRDefault="009D70AD" w:rsidP="009D70AD">
      <w:pPr>
        <w:pStyle w:val="26"/>
        <w:shd w:val="clear" w:color="auto" w:fill="auto"/>
        <w:spacing w:before="0" w:after="0" w:line="240" w:lineRule="auto"/>
        <w:ind w:left="6080"/>
        <w:jc w:val="right"/>
      </w:pPr>
    </w:p>
    <w:p w:rsidR="009D70AD" w:rsidRDefault="009D70AD" w:rsidP="009D70AD">
      <w:pPr>
        <w:pStyle w:val="26"/>
        <w:shd w:val="clear" w:color="auto" w:fill="auto"/>
        <w:spacing w:before="0" w:after="0" w:line="240" w:lineRule="auto"/>
        <w:ind w:left="6080"/>
        <w:jc w:val="right"/>
      </w:pPr>
    </w:p>
    <w:p w:rsidR="009D70AD" w:rsidRDefault="009D70AD" w:rsidP="009D70AD">
      <w:pPr>
        <w:pStyle w:val="26"/>
        <w:shd w:val="clear" w:color="auto" w:fill="auto"/>
        <w:spacing w:before="0" w:after="0" w:line="240" w:lineRule="auto"/>
        <w:ind w:left="6080"/>
        <w:jc w:val="right"/>
      </w:pPr>
    </w:p>
    <w:p w:rsidR="00954D9F" w:rsidRDefault="00954D9F" w:rsidP="0048432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4D9F" w:rsidRDefault="00954D9F" w:rsidP="0048432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261C" w:rsidRPr="005723D3" w:rsidRDefault="001742B1" w:rsidP="001742B1">
      <w:pPr>
        <w:pStyle w:val="ConsPlusNormal"/>
        <w:widowControl/>
        <w:tabs>
          <w:tab w:val="left" w:pos="823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723D3">
        <w:rPr>
          <w:rFonts w:ascii="Times New Roman" w:hAnsi="Times New Roman" w:cs="Times New Roman"/>
        </w:rPr>
        <w:t xml:space="preserve"> </w:t>
      </w:r>
    </w:p>
    <w:p w:rsidR="0020261C" w:rsidRPr="00C21B6B" w:rsidRDefault="0020261C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D70AD" w:rsidRDefault="009D70AD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25DAB" w:rsidRDefault="00325DAB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0261C" w:rsidRPr="00856BB7" w:rsidRDefault="0020261C" w:rsidP="0020261C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856BB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56BB7">
        <w:rPr>
          <w:rFonts w:ascii="Times New Roman" w:hAnsi="Times New Roman" w:cs="Times New Roman"/>
          <w:sz w:val="28"/>
          <w:szCs w:val="28"/>
        </w:rPr>
        <w:t xml:space="preserve"> </w:t>
      </w:r>
      <w:r w:rsidR="00856BB7" w:rsidRPr="00856BB7">
        <w:rPr>
          <w:rFonts w:ascii="Times New Roman" w:hAnsi="Times New Roman" w:cs="Times New Roman"/>
          <w:sz w:val="28"/>
          <w:szCs w:val="28"/>
        </w:rPr>
        <w:t>№ 1</w:t>
      </w:r>
    </w:p>
    <w:p w:rsidR="009D70AD" w:rsidRDefault="0020261C" w:rsidP="009D70AD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21B6B">
        <w:rPr>
          <w:rFonts w:ascii="Times New Roman" w:hAnsi="Times New Roman" w:cs="Times New Roman"/>
          <w:sz w:val="28"/>
          <w:szCs w:val="28"/>
        </w:rPr>
        <w:t xml:space="preserve">к  </w:t>
      </w:r>
      <w:r w:rsidR="009D70AD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20261C" w:rsidRPr="00C21B6B" w:rsidRDefault="009D70AD" w:rsidP="009D70AD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Ольхово-Рогсокго сельского поселения</w:t>
      </w:r>
    </w:p>
    <w:p w:rsidR="0020261C" w:rsidRPr="00C21B6B" w:rsidRDefault="00C862B5" w:rsidP="00F92A1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261C" w:rsidRPr="00C21B6B">
        <w:rPr>
          <w:rFonts w:ascii="Times New Roman" w:hAnsi="Times New Roman" w:cs="Times New Roman"/>
          <w:sz w:val="28"/>
          <w:szCs w:val="28"/>
        </w:rPr>
        <w:t>т</w:t>
      </w:r>
      <w:r w:rsidR="00F92A15">
        <w:rPr>
          <w:rFonts w:ascii="Times New Roman" w:hAnsi="Times New Roman" w:cs="Times New Roman"/>
          <w:sz w:val="28"/>
          <w:szCs w:val="28"/>
        </w:rPr>
        <w:t xml:space="preserve"> </w:t>
      </w:r>
      <w:r w:rsidR="00325DAB">
        <w:rPr>
          <w:rFonts w:ascii="Times New Roman" w:hAnsi="Times New Roman" w:cs="Times New Roman"/>
          <w:sz w:val="28"/>
          <w:szCs w:val="28"/>
        </w:rPr>
        <w:t>29.08.2016 г</w:t>
      </w:r>
      <w:r w:rsidR="005D6039" w:rsidRPr="00C21B6B">
        <w:rPr>
          <w:rFonts w:ascii="Times New Roman" w:hAnsi="Times New Roman" w:cs="Times New Roman"/>
          <w:sz w:val="28"/>
          <w:szCs w:val="28"/>
        </w:rPr>
        <w:t xml:space="preserve"> </w:t>
      </w:r>
      <w:r w:rsidR="0020261C" w:rsidRPr="00C21B6B">
        <w:rPr>
          <w:rFonts w:ascii="Times New Roman" w:hAnsi="Times New Roman" w:cs="Times New Roman"/>
          <w:sz w:val="28"/>
          <w:szCs w:val="28"/>
        </w:rPr>
        <w:t xml:space="preserve"> №</w:t>
      </w:r>
      <w:r w:rsidR="005D6039" w:rsidRPr="00C21B6B">
        <w:rPr>
          <w:rFonts w:ascii="Times New Roman" w:hAnsi="Times New Roman" w:cs="Times New Roman"/>
          <w:sz w:val="28"/>
          <w:szCs w:val="28"/>
        </w:rPr>
        <w:t xml:space="preserve"> </w:t>
      </w:r>
      <w:r w:rsidR="00325DAB">
        <w:rPr>
          <w:rFonts w:ascii="Times New Roman" w:hAnsi="Times New Roman" w:cs="Times New Roman"/>
          <w:sz w:val="28"/>
          <w:szCs w:val="28"/>
        </w:rPr>
        <w:t>148</w:t>
      </w:r>
    </w:p>
    <w:p w:rsidR="0087033F" w:rsidRDefault="0087033F" w:rsidP="0087033F">
      <w:pPr>
        <w:jc w:val="center"/>
        <w:rPr>
          <w:sz w:val="28"/>
          <w:szCs w:val="28"/>
        </w:rPr>
      </w:pPr>
    </w:p>
    <w:p w:rsidR="0087033F" w:rsidRPr="0087033F" w:rsidRDefault="0087033F" w:rsidP="007B3D3C">
      <w:pPr>
        <w:jc w:val="center"/>
        <w:rPr>
          <w:sz w:val="28"/>
          <w:szCs w:val="28"/>
        </w:rPr>
      </w:pPr>
      <w:r w:rsidRPr="0087033F">
        <w:rPr>
          <w:sz w:val="28"/>
          <w:szCs w:val="28"/>
        </w:rPr>
        <w:t>Порядок планирования</w:t>
      </w:r>
    </w:p>
    <w:p w:rsidR="0087033F" w:rsidRDefault="0087033F" w:rsidP="007B3D3C">
      <w:pPr>
        <w:pStyle w:val="ConsPlusNormal"/>
        <w:widowControl/>
        <w:tabs>
          <w:tab w:val="left" w:pos="8235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033F">
        <w:rPr>
          <w:rFonts w:ascii="Times New Roman" w:hAnsi="Times New Roman" w:cs="Times New Roman"/>
          <w:sz w:val="28"/>
          <w:szCs w:val="28"/>
        </w:rPr>
        <w:t xml:space="preserve">бюджетных ассигнований бюджета </w:t>
      </w:r>
      <w:r w:rsidR="009D70AD">
        <w:rPr>
          <w:rFonts w:ascii="Times New Roman" w:hAnsi="Times New Roman" w:cs="Times New Roman"/>
          <w:sz w:val="28"/>
          <w:szCs w:val="28"/>
        </w:rPr>
        <w:t xml:space="preserve">Ольхово-Рогского сельского поселения </w:t>
      </w:r>
      <w:r w:rsidRPr="0087033F">
        <w:rPr>
          <w:rFonts w:ascii="Times New Roman" w:hAnsi="Times New Roman" w:cs="Times New Roman"/>
          <w:sz w:val="28"/>
          <w:szCs w:val="28"/>
        </w:rPr>
        <w:t>Миллеровского района</w:t>
      </w:r>
    </w:p>
    <w:p w:rsidR="007B3D3C" w:rsidRPr="0087033F" w:rsidRDefault="007B3D3C" w:rsidP="007B3D3C">
      <w:pPr>
        <w:pStyle w:val="ConsPlusNormal"/>
        <w:widowControl/>
        <w:tabs>
          <w:tab w:val="left" w:pos="8235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(далее – Порядок)</w:t>
      </w:r>
    </w:p>
    <w:p w:rsidR="0087033F" w:rsidRPr="0087033F" w:rsidRDefault="0087033F" w:rsidP="0087033F">
      <w:pPr>
        <w:jc w:val="center"/>
        <w:rPr>
          <w:sz w:val="28"/>
          <w:szCs w:val="28"/>
        </w:rPr>
      </w:pPr>
    </w:p>
    <w:p w:rsidR="0087033F" w:rsidRPr="0087033F" w:rsidRDefault="0087033F" w:rsidP="008703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033F" w:rsidRPr="00C862B5" w:rsidRDefault="0087033F" w:rsidP="008703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78"/>
      <w:bookmarkEnd w:id="0"/>
      <w:r w:rsidRPr="00C862B5">
        <w:rPr>
          <w:sz w:val="28"/>
          <w:szCs w:val="28"/>
        </w:rPr>
        <w:t xml:space="preserve">1. Настоящий Порядок разработан в соответствии со </w:t>
      </w:r>
      <w:hyperlink r:id="rId8" w:history="1">
        <w:r w:rsidRPr="00C862B5">
          <w:rPr>
            <w:sz w:val="28"/>
            <w:szCs w:val="28"/>
          </w:rPr>
          <w:t>статьей 174</w:t>
        </w:r>
        <w:r w:rsidRPr="00C862B5">
          <w:rPr>
            <w:sz w:val="28"/>
            <w:szCs w:val="28"/>
            <w:vertAlign w:val="superscript"/>
          </w:rPr>
          <w:t>2</w:t>
        </w:r>
      </w:hyperlink>
      <w:r w:rsidRPr="00C862B5">
        <w:rPr>
          <w:sz w:val="28"/>
          <w:szCs w:val="28"/>
        </w:rPr>
        <w:t xml:space="preserve"> Бюджетного кодекса Российской Федерации и определяет формы, правила формирования и представления главными распорядителями средств бюджета </w:t>
      </w:r>
      <w:r w:rsidR="009D70AD">
        <w:rPr>
          <w:sz w:val="28"/>
          <w:szCs w:val="28"/>
        </w:rPr>
        <w:t xml:space="preserve">Ольхово-Рогского сельского поселения </w:t>
      </w:r>
      <w:r w:rsidRPr="00C862B5">
        <w:rPr>
          <w:sz w:val="28"/>
          <w:szCs w:val="28"/>
        </w:rPr>
        <w:t xml:space="preserve">Миллеровского района предложений для формирования предельных показателей расходов бюджета </w:t>
      </w:r>
      <w:r w:rsidR="009D70AD">
        <w:rPr>
          <w:sz w:val="28"/>
          <w:szCs w:val="28"/>
        </w:rPr>
        <w:t xml:space="preserve">Ольхово-Рогского сельского поселения </w:t>
      </w:r>
      <w:r w:rsidRPr="00C862B5">
        <w:rPr>
          <w:sz w:val="28"/>
          <w:szCs w:val="28"/>
        </w:rPr>
        <w:t xml:space="preserve">Миллеровского района и обоснований бюджетных ассигнований для планирования расходов бюджета </w:t>
      </w:r>
      <w:r w:rsidR="009D70AD">
        <w:rPr>
          <w:sz w:val="28"/>
          <w:szCs w:val="28"/>
        </w:rPr>
        <w:t xml:space="preserve">Ольхово-Рогского сельского поселения </w:t>
      </w:r>
      <w:r w:rsidRPr="00C862B5">
        <w:rPr>
          <w:sz w:val="28"/>
          <w:szCs w:val="28"/>
        </w:rPr>
        <w:t>Миллеровского района.</w:t>
      </w:r>
    </w:p>
    <w:p w:rsidR="0087033F" w:rsidRPr="00C862B5" w:rsidRDefault="0087033F" w:rsidP="008703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2B5">
        <w:rPr>
          <w:sz w:val="28"/>
          <w:szCs w:val="28"/>
        </w:rPr>
        <w:t>2. В целях формирования предельных показателей расходов бюджета</w:t>
      </w:r>
      <w:r w:rsidR="004A7615" w:rsidRPr="00C862B5">
        <w:rPr>
          <w:sz w:val="28"/>
          <w:szCs w:val="28"/>
        </w:rPr>
        <w:t xml:space="preserve"> </w:t>
      </w:r>
      <w:r w:rsidR="009D70AD">
        <w:rPr>
          <w:sz w:val="28"/>
          <w:szCs w:val="28"/>
        </w:rPr>
        <w:t xml:space="preserve">Ольхово-Рогского сельского поселения </w:t>
      </w:r>
      <w:r w:rsidR="004A7615" w:rsidRPr="00C862B5">
        <w:rPr>
          <w:sz w:val="28"/>
          <w:szCs w:val="28"/>
        </w:rPr>
        <w:t>Миллеровского района</w:t>
      </w:r>
      <w:r w:rsidRPr="00C862B5">
        <w:rPr>
          <w:sz w:val="28"/>
          <w:szCs w:val="28"/>
        </w:rPr>
        <w:t xml:space="preserve"> на очередной финансовый год и на плановый период главны</w:t>
      </w:r>
      <w:r w:rsidR="00325DAB">
        <w:rPr>
          <w:sz w:val="28"/>
          <w:szCs w:val="28"/>
        </w:rPr>
        <w:t>й</w:t>
      </w:r>
      <w:r w:rsidRPr="00C862B5">
        <w:rPr>
          <w:sz w:val="28"/>
          <w:szCs w:val="28"/>
        </w:rPr>
        <w:t xml:space="preserve"> распорядител</w:t>
      </w:r>
      <w:r w:rsidR="00325DAB">
        <w:rPr>
          <w:sz w:val="28"/>
          <w:szCs w:val="28"/>
        </w:rPr>
        <w:t>ь</w:t>
      </w:r>
      <w:r w:rsidRPr="00C862B5">
        <w:rPr>
          <w:sz w:val="28"/>
          <w:szCs w:val="28"/>
        </w:rPr>
        <w:t xml:space="preserve"> средств бюджета </w:t>
      </w:r>
      <w:r w:rsidR="009D70AD">
        <w:rPr>
          <w:sz w:val="28"/>
          <w:szCs w:val="28"/>
        </w:rPr>
        <w:t xml:space="preserve">Ольхово-Рогского сельского поселения </w:t>
      </w:r>
      <w:r w:rsidR="004A7615" w:rsidRPr="00C862B5">
        <w:rPr>
          <w:sz w:val="28"/>
          <w:szCs w:val="28"/>
        </w:rPr>
        <w:t xml:space="preserve">Миллеровского района </w:t>
      </w:r>
      <w:r w:rsidRPr="00C862B5">
        <w:rPr>
          <w:sz w:val="28"/>
          <w:szCs w:val="28"/>
        </w:rPr>
        <w:t xml:space="preserve">представляют в </w:t>
      </w:r>
      <w:r w:rsidR="004A7615" w:rsidRPr="00325DAB">
        <w:rPr>
          <w:sz w:val="28"/>
          <w:szCs w:val="28"/>
        </w:rPr>
        <w:t xml:space="preserve">Финансовое управление Миллеровского района </w:t>
      </w:r>
      <w:r w:rsidRPr="00325DAB">
        <w:rPr>
          <w:sz w:val="28"/>
          <w:szCs w:val="28"/>
        </w:rPr>
        <w:t>предложения по форм</w:t>
      </w:r>
      <w:r w:rsidR="002F110B" w:rsidRPr="00325DAB">
        <w:rPr>
          <w:sz w:val="28"/>
          <w:szCs w:val="28"/>
        </w:rPr>
        <w:t>е</w:t>
      </w:r>
      <w:r w:rsidRPr="00325DAB">
        <w:rPr>
          <w:sz w:val="28"/>
          <w:szCs w:val="28"/>
        </w:rPr>
        <w:t xml:space="preserve"> согласно приложени</w:t>
      </w:r>
      <w:r w:rsidR="002F110B" w:rsidRPr="00325DAB">
        <w:rPr>
          <w:sz w:val="28"/>
          <w:szCs w:val="28"/>
        </w:rPr>
        <w:t>ю</w:t>
      </w:r>
      <w:r w:rsidRPr="00325DAB">
        <w:rPr>
          <w:sz w:val="28"/>
          <w:szCs w:val="28"/>
        </w:rPr>
        <w:t xml:space="preserve"> №</w:t>
      </w:r>
      <w:r w:rsidR="002F110B" w:rsidRPr="00325DAB">
        <w:rPr>
          <w:sz w:val="28"/>
          <w:szCs w:val="28"/>
        </w:rPr>
        <w:t xml:space="preserve"> </w:t>
      </w:r>
      <w:r w:rsidRPr="00325DAB">
        <w:rPr>
          <w:sz w:val="28"/>
          <w:szCs w:val="28"/>
        </w:rPr>
        <w:t>1</w:t>
      </w:r>
      <w:r w:rsidRPr="00325DAB">
        <w:rPr>
          <w:b/>
          <w:sz w:val="28"/>
          <w:szCs w:val="28"/>
        </w:rPr>
        <w:t xml:space="preserve"> </w:t>
      </w:r>
      <w:r w:rsidRPr="00325DAB">
        <w:rPr>
          <w:sz w:val="28"/>
          <w:szCs w:val="28"/>
        </w:rPr>
        <w:t>к Порядку  (далее – предложения</w:t>
      </w:r>
      <w:r w:rsidRPr="00C862B5">
        <w:rPr>
          <w:sz w:val="28"/>
          <w:szCs w:val="28"/>
        </w:rPr>
        <w:t xml:space="preserve">) в сроки, установленные постановлением </w:t>
      </w:r>
      <w:r w:rsidR="004A7615" w:rsidRPr="00C862B5">
        <w:rPr>
          <w:sz w:val="28"/>
          <w:szCs w:val="28"/>
        </w:rPr>
        <w:t xml:space="preserve">Администрации </w:t>
      </w:r>
      <w:r w:rsidR="006D4595">
        <w:rPr>
          <w:sz w:val="28"/>
          <w:szCs w:val="28"/>
        </w:rPr>
        <w:t xml:space="preserve">Ольхово-Рогского сельского поселения </w:t>
      </w:r>
      <w:r w:rsidRPr="00C862B5">
        <w:rPr>
          <w:sz w:val="28"/>
          <w:szCs w:val="28"/>
        </w:rPr>
        <w:t xml:space="preserve">о порядке и сроках разработки прогноза социально-экономического развития </w:t>
      </w:r>
      <w:r w:rsidR="006D4595">
        <w:rPr>
          <w:sz w:val="28"/>
          <w:szCs w:val="28"/>
        </w:rPr>
        <w:t xml:space="preserve">Ольхово-Рогского сельского поселения </w:t>
      </w:r>
      <w:r w:rsidRPr="00C862B5">
        <w:rPr>
          <w:sz w:val="28"/>
          <w:szCs w:val="28"/>
        </w:rPr>
        <w:t xml:space="preserve">и составления проекта бюджета </w:t>
      </w:r>
      <w:r w:rsidR="006D4595">
        <w:rPr>
          <w:sz w:val="28"/>
          <w:szCs w:val="28"/>
        </w:rPr>
        <w:t xml:space="preserve">Ольхово-Рогского сельского поселения </w:t>
      </w:r>
      <w:r w:rsidR="004A7615" w:rsidRPr="00C862B5">
        <w:rPr>
          <w:sz w:val="28"/>
          <w:szCs w:val="28"/>
        </w:rPr>
        <w:t xml:space="preserve">Миллеровского района </w:t>
      </w:r>
      <w:r w:rsidRPr="00C862B5">
        <w:rPr>
          <w:sz w:val="28"/>
          <w:szCs w:val="28"/>
        </w:rPr>
        <w:t>(далее – Порядок составления проекта бюджета).</w:t>
      </w:r>
    </w:p>
    <w:p w:rsidR="0087033F" w:rsidRPr="00C862B5" w:rsidRDefault="0087033F" w:rsidP="008703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2B5">
        <w:rPr>
          <w:sz w:val="28"/>
          <w:szCs w:val="28"/>
        </w:rPr>
        <w:t>При формировании предложений главные распорядители средств бюджета</w:t>
      </w:r>
      <w:r w:rsidR="00625A8E" w:rsidRPr="00C862B5">
        <w:rPr>
          <w:sz w:val="28"/>
          <w:szCs w:val="28"/>
        </w:rPr>
        <w:t xml:space="preserve"> </w:t>
      </w:r>
      <w:r w:rsidR="006D4595">
        <w:rPr>
          <w:sz w:val="28"/>
          <w:szCs w:val="28"/>
        </w:rPr>
        <w:t xml:space="preserve">Ольхово-Рогского сельского поселения </w:t>
      </w:r>
      <w:r w:rsidR="00625A8E" w:rsidRPr="00C862B5">
        <w:rPr>
          <w:sz w:val="28"/>
          <w:szCs w:val="28"/>
        </w:rPr>
        <w:t>Миллеровского района</w:t>
      </w:r>
      <w:r w:rsidRPr="00C862B5">
        <w:rPr>
          <w:sz w:val="28"/>
          <w:szCs w:val="28"/>
        </w:rPr>
        <w:t xml:space="preserve"> руководствуются следующими основными подходами.</w:t>
      </w:r>
    </w:p>
    <w:p w:rsidR="0087033F" w:rsidRPr="00C862B5" w:rsidRDefault="0087033F" w:rsidP="00870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2B5">
        <w:rPr>
          <w:sz w:val="28"/>
          <w:szCs w:val="28"/>
        </w:rPr>
        <w:t xml:space="preserve">2.1. Исходными данными для формирования предельных показателей расходов бюджета </w:t>
      </w:r>
      <w:r w:rsidR="006D4595">
        <w:rPr>
          <w:sz w:val="28"/>
          <w:szCs w:val="28"/>
        </w:rPr>
        <w:t xml:space="preserve">Ольхово-Рогского сельского поселения </w:t>
      </w:r>
      <w:r w:rsidR="009E57D3" w:rsidRPr="00C862B5">
        <w:rPr>
          <w:sz w:val="28"/>
          <w:szCs w:val="28"/>
        </w:rPr>
        <w:t xml:space="preserve">Миллеровского района </w:t>
      </w:r>
      <w:r w:rsidRPr="00C862B5">
        <w:rPr>
          <w:sz w:val="28"/>
          <w:szCs w:val="28"/>
        </w:rPr>
        <w:t>на очередной финансовый год и на плановый период являются показатели первоначально принятого  </w:t>
      </w:r>
      <w:r w:rsidR="009E57D3" w:rsidRPr="00C862B5">
        <w:rPr>
          <w:sz w:val="28"/>
          <w:szCs w:val="28"/>
        </w:rPr>
        <w:t xml:space="preserve">решения Собрания депутатов </w:t>
      </w:r>
      <w:r w:rsidR="006D4595">
        <w:rPr>
          <w:sz w:val="28"/>
          <w:szCs w:val="28"/>
        </w:rPr>
        <w:t xml:space="preserve">Ольхово-Рогского сельского поселения </w:t>
      </w:r>
      <w:r w:rsidR="009E57D3" w:rsidRPr="00C862B5">
        <w:rPr>
          <w:sz w:val="28"/>
          <w:szCs w:val="28"/>
        </w:rPr>
        <w:t xml:space="preserve">о бюджете </w:t>
      </w:r>
      <w:r w:rsidR="006D4595">
        <w:rPr>
          <w:sz w:val="28"/>
          <w:szCs w:val="28"/>
        </w:rPr>
        <w:t xml:space="preserve">Ольхово-Рогского сельского поселения </w:t>
      </w:r>
      <w:r w:rsidR="009E57D3" w:rsidRPr="00C862B5">
        <w:rPr>
          <w:sz w:val="28"/>
          <w:szCs w:val="28"/>
        </w:rPr>
        <w:t xml:space="preserve">Миллеровского района  </w:t>
      </w:r>
      <w:r w:rsidRPr="00C862B5">
        <w:rPr>
          <w:sz w:val="28"/>
          <w:szCs w:val="28"/>
        </w:rPr>
        <w:t>на текущий финансовый год</w:t>
      </w:r>
      <w:r w:rsidR="00097BDD" w:rsidRPr="00C862B5">
        <w:rPr>
          <w:sz w:val="28"/>
          <w:szCs w:val="28"/>
        </w:rPr>
        <w:t>,</w:t>
      </w:r>
      <w:r w:rsidRPr="00C862B5">
        <w:rPr>
          <w:sz w:val="28"/>
          <w:szCs w:val="28"/>
        </w:rPr>
        <w:t xml:space="preserve"> с учетом принятых решений в текущем году.</w:t>
      </w:r>
    </w:p>
    <w:p w:rsidR="0087033F" w:rsidRPr="00C862B5" w:rsidRDefault="0087033F" w:rsidP="008703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2B5">
        <w:rPr>
          <w:sz w:val="28"/>
          <w:szCs w:val="28"/>
        </w:rPr>
        <w:t>2.2. Расходы, подлежащие индексации, рассчитываются  с учетом индекса потребительских цен (уровня инфляции), установленного прогнозом социально-экономического развития Ростовской области.</w:t>
      </w:r>
    </w:p>
    <w:p w:rsidR="0087033F" w:rsidRPr="00C862B5" w:rsidRDefault="0087033F" w:rsidP="008703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2B5">
        <w:rPr>
          <w:sz w:val="28"/>
          <w:szCs w:val="28"/>
        </w:rPr>
        <w:t>2.3. В случае увеличения объема расходов бюджета</w:t>
      </w:r>
      <w:r w:rsidR="00097BDD" w:rsidRPr="00C862B5">
        <w:rPr>
          <w:sz w:val="28"/>
          <w:szCs w:val="28"/>
        </w:rPr>
        <w:t xml:space="preserve"> </w:t>
      </w:r>
      <w:r w:rsidR="006D4595">
        <w:rPr>
          <w:sz w:val="28"/>
          <w:szCs w:val="28"/>
        </w:rPr>
        <w:t xml:space="preserve">Ольхово-Рогского сельского поселения </w:t>
      </w:r>
      <w:r w:rsidR="00097BDD" w:rsidRPr="00C862B5">
        <w:rPr>
          <w:sz w:val="28"/>
          <w:szCs w:val="28"/>
        </w:rPr>
        <w:t>Миллеровского района</w:t>
      </w:r>
      <w:r w:rsidRPr="00C862B5">
        <w:rPr>
          <w:sz w:val="28"/>
          <w:szCs w:val="28"/>
        </w:rPr>
        <w:t xml:space="preserve">, указанного в предложениях, от показателей первоначально принятого </w:t>
      </w:r>
      <w:r w:rsidR="00097BDD" w:rsidRPr="00C862B5">
        <w:rPr>
          <w:sz w:val="28"/>
          <w:szCs w:val="28"/>
        </w:rPr>
        <w:t xml:space="preserve">решения Собрания депутатов </w:t>
      </w:r>
      <w:r w:rsidR="006D4595">
        <w:rPr>
          <w:sz w:val="28"/>
          <w:szCs w:val="28"/>
        </w:rPr>
        <w:t xml:space="preserve">Ольхово-Рогского сельского поселения </w:t>
      </w:r>
      <w:r w:rsidR="00097BDD" w:rsidRPr="00C862B5">
        <w:rPr>
          <w:sz w:val="28"/>
          <w:szCs w:val="28"/>
        </w:rPr>
        <w:t xml:space="preserve">о бюджете </w:t>
      </w:r>
      <w:r w:rsidR="006D4595">
        <w:rPr>
          <w:sz w:val="28"/>
          <w:szCs w:val="28"/>
        </w:rPr>
        <w:t xml:space="preserve">Ольхово-Рогского сельского поселения </w:t>
      </w:r>
      <w:r w:rsidR="00097BDD" w:rsidRPr="00C862B5">
        <w:rPr>
          <w:sz w:val="28"/>
          <w:szCs w:val="28"/>
        </w:rPr>
        <w:lastRenderedPageBreak/>
        <w:t xml:space="preserve">Миллеровского района  </w:t>
      </w:r>
      <w:r w:rsidRPr="00C862B5">
        <w:rPr>
          <w:sz w:val="28"/>
          <w:szCs w:val="28"/>
        </w:rPr>
        <w:t>на текущий финансовый год</w:t>
      </w:r>
      <w:r w:rsidR="00097BDD" w:rsidRPr="00C862B5">
        <w:rPr>
          <w:sz w:val="28"/>
          <w:szCs w:val="28"/>
        </w:rPr>
        <w:t>,</w:t>
      </w:r>
      <w:r w:rsidRPr="00C862B5">
        <w:rPr>
          <w:sz w:val="28"/>
          <w:szCs w:val="28"/>
        </w:rPr>
        <w:t xml:space="preserve"> главный распорядитель средств бюджета представляет в произвольной форме расчеты, подтверждающие дополнительную потребность, с приложением правовых актов (при наличии) и пояснительную информацию по представленным предложениям.</w:t>
      </w:r>
    </w:p>
    <w:p w:rsidR="0087033F" w:rsidRPr="00C862B5" w:rsidRDefault="00AA61CA" w:rsidP="00870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033F" w:rsidRPr="00C862B5">
        <w:rPr>
          <w:sz w:val="28"/>
          <w:szCs w:val="28"/>
        </w:rPr>
        <w:t>. </w:t>
      </w:r>
      <w:r w:rsidR="006D4595">
        <w:rPr>
          <w:sz w:val="28"/>
          <w:szCs w:val="28"/>
        </w:rPr>
        <w:t>Администрация Ольхово-Рогского сельского поселения</w:t>
      </w:r>
      <w:r w:rsidR="0015196F" w:rsidRPr="00C862B5">
        <w:rPr>
          <w:sz w:val="28"/>
          <w:szCs w:val="28"/>
        </w:rPr>
        <w:t xml:space="preserve"> </w:t>
      </w:r>
      <w:r w:rsidR="0087033F" w:rsidRPr="00C862B5">
        <w:rPr>
          <w:sz w:val="28"/>
          <w:szCs w:val="28"/>
        </w:rPr>
        <w:t>осуществляет предварительную оценку объемов бюджетных ассигнований бюджета</w:t>
      </w:r>
      <w:r w:rsidR="0015196F" w:rsidRPr="00C862B5">
        <w:rPr>
          <w:sz w:val="28"/>
          <w:szCs w:val="28"/>
        </w:rPr>
        <w:t xml:space="preserve"> </w:t>
      </w:r>
      <w:r w:rsidR="006D4595">
        <w:rPr>
          <w:sz w:val="28"/>
          <w:szCs w:val="28"/>
        </w:rPr>
        <w:t xml:space="preserve">Ольхово-Рогского сельского поселения </w:t>
      </w:r>
      <w:r w:rsidR="0015196F" w:rsidRPr="00C862B5">
        <w:rPr>
          <w:sz w:val="28"/>
          <w:szCs w:val="28"/>
        </w:rPr>
        <w:t>Миллеровского района</w:t>
      </w:r>
      <w:r w:rsidR="0087033F" w:rsidRPr="00C862B5">
        <w:rPr>
          <w:sz w:val="28"/>
          <w:szCs w:val="28"/>
        </w:rPr>
        <w:t xml:space="preserve"> на реализацию </w:t>
      </w:r>
      <w:r w:rsidR="0015196F" w:rsidRPr="00C862B5">
        <w:rPr>
          <w:sz w:val="28"/>
          <w:szCs w:val="28"/>
        </w:rPr>
        <w:t xml:space="preserve">муниципальных </w:t>
      </w:r>
      <w:r w:rsidR="0087033F" w:rsidRPr="00C862B5">
        <w:rPr>
          <w:sz w:val="28"/>
          <w:szCs w:val="28"/>
        </w:rPr>
        <w:t xml:space="preserve">программ </w:t>
      </w:r>
      <w:r w:rsidR="006D4595">
        <w:rPr>
          <w:sz w:val="28"/>
          <w:szCs w:val="28"/>
        </w:rPr>
        <w:t>Ольхово-Рогского сельского поселения</w:t>
      </w:r>
      <w:r w:rsidR="0087033F" w:rsidRPr="00C862B5">
        <w:rPr>
          <w:sz w:val="28"/>
          <w:szCs w:val="28"/>
        </w:rPr>
        <w:t>, а также непрограммных направлений деятельности на очередной финансовый год и на плановый период, исходя из прогноза налоговых и неналоговых доходов бюджета</w:t>
      </w:r>
      <w:r w:rsidR="0015196F" w:rsidRPr="00C862B5">
        <w:rPr>
          <w:sz w:val="28"/>
          <w:szCs w:val="28"/>
        </w:rPr>
        <w:t xml:space="preserve"> </w:t>
      </w:r>
      <w:r w:rsidR="006D4595">
        <w:rPr>
          <w:sz w:val="28"/>
          <w:szCs w:val="28"/>
        </w:rPr>
        <w:t xml:space="preserve">Ольхово-Рогского сельского поселения </w:t>
      </w:r>
      <w:r w:rsidR="0015196F" w:rsidRPr="00C862B5">
        <w:rPr>
          <w:sz w:val="28"/>
          <w:szCs w:val="28"/>
        </w:rPr>
        <w:t>Миллеровского района</w:t>
      </w:r>
      <w:r w:rsidR="0087033F" w:rsidRPr="00C862B5">
        <w:rPr>
          <w:sz w:val="28"/>
          <w:szCs w:val="28"/>
        </w:rPr>
        <w:t>, источников финансирования дефицита бюджета</w:t>
      </w:r>
      <w:r w:rsidR="00C862B5" w:rsidRPr="00C862B5">
        <w:rPr>
          <w:sz w:val="28"/>
          <w:szCs w:val="28"/>
        </w:rPr>
        <w:t xml:space="preserve"> </w:t>
      </w:r>
      <w:r w:rsidR="006D4595">
        <w:rPr>
          <w:sz w:val="28"/>
          <w:szCs w:val="28"/>
        </w:rPr>
        <w:t xml:space="preserve">Ольхово-Рогского сельского поселения </w:t>
      </w:r>
      <w:r w:rsidR="00C862B5" w:rsidRPr="00C862B5">
        <w:rPr>
          <w:sz w:val="28"/>
          <w:szCs w:val="28"/>
        </w:rPr>
        <w:t>Миллеровского района</w:t>
      </w:r>
      <w:r w:rsidR="0087033F" w:rsidRPr="00C862B5">
        <w:rPr>
          <w:sz w:val="28"/>
          <w:szCs w:val="28"/>
        </w:rPr>
        <w:t xml:space="preserve"> и приоритетных направлений социально-экономического развития </w:t>
      </w:r>
      <w:r w:rsidR="006D4595">
        <w:rPr>
          <w:sz w:val="28"/>
          <w:szCs w:val="28"/>
        </w:rPr>
        <w:t xml:space="preserve">Ольхово-Рогского сельского поселения </w:t>
      </w:r>
      <w:r w:rsidR="0087033F" w:rsidRPr="00C862B5">
        <w:rPr>
          <w:kern w:val="2"/>
          <w:sz w:val="28"/>
          <w:szCs w:val="28"/>
        </w:rPr>
        <w:t xml:space="preserve">на </w:t>
      </w:r>
      <w:r w:rsidR="0087033F" w:rsidRPr="00C862B5">
        <w:rPr>
          <w:sz w:val="28"/>
          <w:szCs w:val="28"/>
        </w:rPr>
        <w:t>очередной финансовый год и на плановый период.</w:t>
      </w:r>
    </w:p>
    <w:p w:rsidR="0087033F" w:rsidRPr="000747D2" w:rsidRDefault="00AA61CA" w:rsidP="008703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87033F" w:rsidRPr="00C862B5">
        <w:rPr>
          <w:kern w:val="2"/>
          <w:sz w:val="28"/>
          <w:szCs w:val="28"/>
        </w:rPr>
        <w:t>. </w:t>
      </w:r>
      <w:r w:rsidR="006D4595">
        <w:rPr>
          <w:sz w:val="28"/>
          <w:szCs w:val="28"/>
        </w:rPr>
        <w:t>Администрация Ольхово-Рогского сельского поселения</w:t>
      </w:r>
      <w:r w:rsidR="006D4595" w:rsidRPr="00C862B5">
        <w:rPr>
          <w:sz w:val="28"/>
          <w:szCs w:val="28"/>
        </w:rPr>
        <w:t xml:space="preserve"> </w:t>
      </w:r>
      <w:r w:rsidR="0087033F" w:rsidRPr="00C862B5">
        <w:rPr>
          <w:kern w:val="2"/>
          <w:sz w:val="28"/>
          <w:szCs w:val="28"/>
        </w:rPr>
        <w:t xml:space="preserve">доводит до главных распорядителей </w:t>
      </w:r>
      <w:r w:rsidR="0087033F" w:rsidRPr="00C862B5">
        <w:rPr>
          <w:sz w:val="28"/>
          <w:szCs w:val="28"/>
        </w:rPr>
        <w:t xml:space="preserve">средств бюджета </w:t>
      </w:r>
      <w:r w:rsidR="006D4595">
        <w:rPr>
          <w:sz w:val="28"/>
          <w:szCs w:val="28"/>
        </w:rPr>
        <w:t>Ольхово-Рогского сельского поселения</w:t>
      </w:r>
      <w:r w:rsidR="006D4595" w:rsidRPr="00C862B5">
        <w:rPr>
          <w:sz w:val="28"/>
          <w:szCs w:val="28"/>
        </w:rPr>
        <w:t xml:space="preserve"> </w:t>
      </w:r>
      <w:r w:rsidR="00C862B5" w:rsidRPr="00C862B5">
        <w:rPr>
          <w:sz w:val="28"/>
          <w:szCs w:val="28"/>
        </w:rPr>
        <w:t xml:space="preserve">Миллеровского района </w:t>
      </w:r>
      <w:r w:rsidR="0087033F" w:rsidRPr="00C862B5">
        <w:rPr>
          <w:kern w:val="2"/>
          <w:sz w:val="28"/>
          <w:szCs w:val="28"/>
        </w:rPr>
        <w:t xml:space="preserve">предельные показатели расходов бюджета </w:t>
      </w:r>
      <w:r w:rsidR="006D4595">
        <w:rPr>
          <w:sz w:val="28"/>
          <w:szCs w:val="28"/>
        </w:rPr>
        <w:t>Ольхово-Рогского сельского поселения</w:t>
      </w:r>
      <w:r w:rsidR="006D4595" w:rsidRPr="00C862B5">
        <w:rPr>
          <w:sz w:val="28"/>
          <w:szCs w:val="28"/>
        </w:rPr>
        <w:t xml:space="preserve"> </w:t>
      </w:r>
      <w:r w:rsidR="00C862B5" w:rsidRPr="00C862B5">
        <w:rPr>
          <w:sz w:val="28"/>
          <w:szCs w:val="28"/>
        </w:rPr>
        <w:t xml:space="preserve">Миллеровского района </w:t>
      </w:r>
      <w:r w:rsidR="0087033F" w:rsidRPr="00C862B5">
        <w:rPr>
          <w:sz w:val="28"/>
          <w:szCs w:val="28"/>
        </w:rPr>
        <w:t xml:space="preserve">на очередной финансовый год и на </w:t>
      </w:r>
      <w:r w:rsidR="0087033F" w:rsidRPr="000747D2">
        <w:rPr>
          <w:sz w:val="28"/>
          <w:szCs w:val="28"/>
        </w:rPr>
        <w:t>плановый период в срок, установленный Порядком составления проекта бюджета.</w:t>
      </w:r>
      <w:r w:rsidR="0087033F" w:rsidRPr="000747D2">
        <w:t xml:space="preserve"> </w:t>
      </w:r>
    </w:p>
    <w:p w:rsidR="0087033F" w:rsidRPr="008A287C" w:rsidRDefault="00AA61CA" w:rsidP="00C862B5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1" w:name="Par89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87033F" w:rsidRPr="008A287C">
        <w:rPr>
          <w:rFonts w:ascii="Times New Roman" w:hAnsi="Times New Roman" w:cs="Times New Roman"/>
          <w:sz w:val="28"/>
          <w:szCs w:val="28"/>
        </w:rPr>
        <w:t>. Главные распорядители средств бюджета</w:t>
      </w:r>
      <w:r w:rsidR="0087033F" w:rsidRPr="008A287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D4595" w:rsidRPr="006D4595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="006D4595" w:rsidRPr="00C862B5">
        <w:rPr>
          <w:sz w:val="28"/>
          <w:szCs w:val="28"/>
        </w:rPr>
        <w:t xml:space="preserve"> </w:t>
      </w:r>
      <w:r w:rsidR="00C862B5" w:rsidRPr="008A287C">
        <w:rPr>
          <w:rFonts w:ascii="Times New Roman" w:hAnsi="Times New Roman" w:cs="Times New Roman"/>
          <w:sz w:val="28"/>
          <w:szCs w:val="28"/>
        </w:rPr>
        <w:t>Миллеровского района</w:t>
      </w:r>
      <w:r w:rsidR="00C862B5" w:rsidRPr="008A287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A287C" w:rsidRPr="008A287C">
        <w:rPr>
          <w:rFonts w:ascii="Times New Roman" w:hAnsi="Times New Roman" w:cs="Times New Roman"/>
          <w:kern w:val="2"/>
          <w:sz w:val="28"/>
          <w:szCs w:val="28"/>
        </w:rPr>
        <w:t xml:space="preserve">осуществляют </w:t>
      </w:r>
      <w:r w:rsidR="008A287C" w:rsidRPr="008A287C">
        <w:rPr>
          <w:rFonts w:ascii="Times New Roman" w:hAnsi="Times New Roman" w:cs="Times New Roman"/>
          <w:sz w:val="28"/>
          <w:szCs w:val="28"/>
        </w:rPr>
        <w:t xml:space="preserve">формирование электронных документов </w:t>
      </w:r>
      <w:r w:rsidR="0087033F" w:rsidRPr="008A287C">
        <w:rPr>
          <w:rFonts w:ascii="Times New Roman" w:hAnsi="Times New Roman" w:cs="Times New Roman"/>
          <w:sz w:val="28"/>
          <w:szCs w:val="28"/>
        </w:rPr>
        <w:t xml:space="preserve">для составления бюджета </w:t>
      </w:r>
      <w:r w:rsidR="006D4595" w:rsidRPr="006D4595">
        <w:rPr>
          <w:rFonts w:ascii="Times New Roman" w:hAnsi="Times New Roman" w:cs="Times New Roman"/>
          <w:sz w:val="28"/>
          <w:szCs w:val="28"/>
        </w:rPr>
        <w:t>Ольхово-Рогского сельского поселения</w:t>
      </w:r>
      <w:r w:rsidR="006D4595" w:rsidRPr="00C862B5">
        <w:rPr>
          <w:sz w:val="28"/>
          <w:szCs w:val="28"/>
        </w:rPr>
        <w:t xml:space="preserve"> </w:t>
      </w:r>
      <w:r w:rsidR="00C862B5" w:rsidRPr="008A287C">
        <w:rPr>
          <w:rFonts w:ascii="Times New Roman" w:hAnsi="Times New Roman" w:cs="Times New Roman"/>
          <w:sz w:val="28"/>
          <w:szCs w:val="28"/>
        </w:rPr>
        <w:t>Миллеровского района</w:t>
      </w:r>
      <w:r w:rsidR="00C862B5" w:rsidRPr="008A287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7033F" w:rsidRPr="008A287C">
        <w:rPr>
          <w:rFonts w:ascii="Times New Roman" w:hAnsi="Times New Roman" w:cs="Times New Roman"/>
          <w:sz w:val="28"/>
          <w:szCs w:val="28"/>
        </w:rPr>
        <w:t>на 2017 год</w:t>
      </w:r>
      <w:r w:rsidR="0087033F" w:rsidRPr="008A28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 плановый период 2018 и 2019 годов</w:t>
      </w:r>
      <w:r w:rsidR="0087033F" w:rsidRPr="008A287C">
        <w:rPr>
          <w:rFonts w:ascii="Times New Roman" w:hAnsi="Times New Roman" w:cs="Times New Roman"/>
          <w:sz w:val="28"/>
          <w:szCs w:val="28"/>
        </w:rPr>
        <w:t xml:space="preserve"> </w:t>
      </w:r>
      <w:r w:rsidR="008A287C" w:rsidRPr="008A287C">
        <w:rPr>
          <w:rFonts w:ascii="Times New Roman" w:hAnsi="Times New Roman" w:cs="Times New Roman"/>
          <w:sz w:val="28"/>
          <w:szCs w:val="28"/>
        </w:rPr>
        <w:t xml:space="preserve">в информационной системе «АЦК-Планирование» Единой автоматизированной системы управления общественными финансами в Ростовской области с приложением обоснований бюджетных ассигнований по формам, согласно приложениям </w:t>
      </w:r>
      <w:r w:rsidR="0087033F" w:rsidRPr="008A287C">
        <w:rPr>
          <w:rFonts w:ascii="Times New Roman" w:hAnsi="Times New Roman" w:cs="Times New Roman"/>
          <w:sz w:val="28"/>
          <w:szCs w:val="28"/>
        </w:rPr>
        <w:t xml:space="preserve">№№ </w:t>
      </w:r>
      <w:r w:rsidR="000747D2" w:rsidRPr="008A287C">
        <w:rPr>
          <w:rFonts w:ascii="Times New Roman" w:hAnsi="Times New Roman" w:cs="Times New Roman"/>
          <w:sz w:val="28"/>
          <w:szCs w:val="28"/>
        </w:rPr>
        <w:t>2</w:t>
      </w:r>
      <w:r w:rsidR="0087033F" w:rsidRPr="008A287C">
        <w:rPr>
          <w:rFonts w:ascii="Times New Roman" w:hAnsi="Times New Roman" w:cs="Times New Roman"/>
          <w:sz w:val="28"/>
          <w:szCs w:val="28"/>
        </w:rPr>
        <w:t>-1</w:t>
      </w:r>
      <w:r w:rsidR="000747D2" w:rsidRPr="008A287C">
        <w:rPr>
          <w:rFonts w:ascii="Times New Roman" w:hAnsi="Times New Roman" w:cs="Times New Roman"/>
          <w:sz w:val="28"/>
          <w:szCs w:val="28"/>
        </w:rPr>
        <w:t>3</w:t>
      </w:r>
      <w:r w:rsidR="0087033F" w:rsidRPr="008A287C">
        <w:rPr>
          <w:rFonts w:ascii="Times New Roman" w:hAnsi="Times New Roman" w:cs="Times New Roman"/>
          <w:sz w:val="28"/>
          <w:szCs w:val="28"/>
        </w:rPr>
        <w:t xml:space="preserve"> к Порядку в срок, установленный Порядком составления проекта бюджета. </w:t>
      </w:r>
    </w:p>
    <w:p w:rsidR="009407D9" w:rsidRPr="008A287C" w:rsidRDefault="009407D9" w:rsidP="009407D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sectPr w:rsidR="009407D9" w:rsidRPr="008A287C" w:rsidSect="00995141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328" w:rsidRDefault="00B24328" w:rsidP="001742B1">
      <w:r>
        <w:separator/>
      </w:r>
    </w:p>
  </w:endnote>
  <w:endnote w:type="continuationSeparator" w:id="0">
    <w:p w:rsidR="00B24328" w:rsidRDefault="00B24328" w:rsidP="00174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328" w:rsidRDefault="00B24328" w:rsidP="001742B1">
      <w:r>
        <w:separator/>
      </w:r>
    </w:p>
  </w:footnote>
  <w:footnote w:type="continuationSeparator" w:id="0">
    <w:p w:rsidR="00B24328" w:rsidRDefault="00B24328" w:rsidP="00174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1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1"/>
  </w:num>
  <w:num w:numId="5">
    <w:abstractNumId w:val="12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40"/>
    <w:rsid w:val="00004330"/>
    <w:rsid w:val="00006018"/>
    <w:rsid w:val="00020961"/>
    <w:rsid w:val="000418A5"/>
    <w:rsid w:val="000477C5"/>
    <w:rsid w:val="000747D2"/>
    <w:rsid w:val="00081E17"/>
    <w:rsid w:val="000952DF"/>
    <w:rsid w:val="00097BDD"/>
    <w:rsid w:val="000A1D1D"/>
    <w:rsid w:val="000B34A8"/>
    <w:rsid w:val="000D0BFF"/>
    <w:rsid w:val="000D7AC8"/>
    <w:rsid w:val="000F56E9"/>
    <w:rsid w:val="000F6432"/>
    <w:rsid w:val="00100955"/>
    <w:rsid w:val="00104420"/>
    <w:rsid w:val="00114732"/>
    <w:rsid w:val="00114C6F"/>
    <w:rsid w:val="00120BBC"/>
    <w:rsid w:val="00123A38"/>
    <w:rsid w:val="001242C6"/>
    <w:rsid w:val="0015196F"/>
    <w:rsid w:val="001674C8"/>
    <w:rsid w:val="00167E13"/>
    <w:rsid w:val="001742B1"/>
    <w:rsid w:val="00182F11"/>
    <w:rsid w:val="00195E0F"/>
    <w:rsid w:val="001B7F19"/>
    <w:rsid w:val="001C0552"/>
    <w:rsid w:val="001E056A"/>
    <w:rsid w:val="001E6034"/>
    <w:rsid w:val="001E6871"/>
    <w:rsid w:val="0020261C"/>
    <w:rsid w:val="00226183"/>
    <w:rsid w:val="0022683F"/>
    <w:rsid w:val="0023514E"/>
    <w:rsid w:val="002514CE"/>
    <w:rsid w:val="002547F0"/>
    <w:rsid w:val="00280DA8"/>
    <w:rsid w:val="002B5925"/>
    <w:rsid w:val="002C27D4"/>
    <w:rsid w:val="002C4A9F"/>
    <w:rsid w:val="002F110B"/>
    <w:rsid w:val="002F4391"/>
    <w:rsid w:val="0030136F"/>
    <w:rsid w:val="00302D12"/>
    <w:rsid w:val="0030375F"/>
    <w:rsid w:val="00305847"/>
    <w:rsid w:val="00322018"/>
    <w:rsid w:val="00325DAB"/>
    <w:rsid w:val="00337E5B"/>
    <w:rsid w:val="00344509"/>
    <w:rsid w:val="003529B5"/>
    <w:rsid w:val="003532B5"/>
    <w:rsid w:val="00356A7E"/>
    <w:rsid w:val="003575E5"/>
    <w:rsid w:val="00386D21"/>
    <w:rsid w:val="00387B6A"/>
    <w:rsid w:val="003936F9"/>
    <w:rsid w:val="003A5BB0"/>
    <w:rsid w:val="003D1EFB"/>
    <w:rsid w:val="003D6624"/>
    <w:rsid w:val="003D7C1B"/>
    <w:rsid w:val="003E4233"/>
    <w:rsid w:val="003E4970"/>
    <w:rsid w:val="003F567B"/>
    <w:rsid w:val="00401690"/>
    <w:rsid w:val="00425145"/>
    <w:rsid w:val="00447090"/>
    <w:rsid w:val="00484325"/>
    <w:rsid w:val="00485A84"/>
    <w:rsid w:val="004878F6"/>
    <w:rsid w:val="004A1BFC"/>
    <w:rsid w:val="004A2022"/>
    <w:rsid w:val="004A7615"/>
    <w:rsid w:val="004C353C"/>
    <w:rsid w:val="004D116A"/>
    <w:rsid w:val="004E1405"/>
    <w:rsid w:val="004E72CB"/>
    <w:rsid w:val="005134C2"/>
    <w:rsid w:val="00515310"/>
    <w:rsid w:val="0053699E"/>
    <w:rsid w:val="0056274E"/>
    <w:rsid w:val="005723D3"/>
    <w:rsid w:val="00574CAF"/>
    <w:rsid w:val="005A6828"/>
    <w:rsid w:val="005D0A8C"/>
    <w:rsid w:val="005D4F06"/>
    <w:rsid w:val="005D6039"/>
    <w:rsid w:val="005F36FA"/>
    <w:rsid w:val="005F7121"/>
    <w:rsid w:val="0060071E"/>
    <w:rsid w:val="0062236E"/>
    <w:rsid w:val="00625A8E"/>
    <w:rsid w:val="00627DC8"/>
    <w:rsid w:val="00630CDF"/>
    <w:rsid w:val="00636C23"/>
    <w:rsid w:val="00652509"/>
    <w:rsid w:val="00655389"/>
    <w:rsid w:val="00674C26"/>
    <w:rsid w:val="0067534F"/>
    <w:rsid w:val="00690E5F"/>
    <w:rsid w:val="006A1217"/>
    <w:rsid w:val="006A34CE"/>
    <w:rsid w:val="006A4A1E"/>
    <w:rsid w:val="006B55EF"/>
    <w:rsid w:val="006C4FA0"/>
    <w:rsid w:val="006D4595"/>
    <w:rsid w:val="006F5782"/>
    <w:rsid w:val="00707DFE"/>
    <w:rsid w:val="00722705"/>
    <w:rsid w:val="00742244"/>
    <w:rsid w:val="00754938"/>
    <w:rsid w:val="007563DC"/>
    <w:rsid w:val="00780C1C"/>
    <w:rsid w:val="007B3D3C"/>
    <w:rsid w:val="007C2F40"/>
    <w:rsid w:val="007E538D"/>
    <w:rsid w:val="007F5D29"/>
    <w:rsid w:val="00803993"/>
    <w:rsid w:val="00805D0E"/>
    <w:rsid w:val="00806585"/>
    <w:rsid w:val="0082070A"/>
    <w:rsid w:val="00836563"/>
    <w:rsid w:val="008458F7"/>
    <w:rsid w:val="00853308"/>
    <w:rsid w:val="00856BB7"/>
    <w:rsid w:val="0086728C"/>
    <w:rsid w:val="0087033F"/>
    <w:rsid w:val="00886600"/>
    <w:rsid w:val="008A287C"/>
    <w:rsid w:val="008B0B2D"/>
    <w:rsid w:val="008D508C"/>
    <w:rsid w:val="008F019F"/>
    <w:rsid w:val="00903F69"/>
    <w:rsid w:val="00904C98"/>
    <w:rsid w:val="00905BF3"/>
    <w:rsid w:val="009348E9"/>
    <w:rsid w:val="009407D9"/>
    <w:rsid w:val="00954D9F"/>
    <w:rsid w:val="00955946"/>
    <w:rsid w:val="009648C8"/>
    <w:rsid w:val="00981D1B"/>
    <w:rsid w:val="00995141"/>
    <w:rsid w:val="009962EE"/>
    <w:rsid w:val="009A393C"/>
    <w:rsid w:val="009C309F"/>
    <w:rsid w:val="009D70AD"/>
    <w:rsid w:val="009E50DC"/>
    <w:rsid w:val="009E57D3"/>
    <w:rsid w:val="009E7F58"/>
    <w:rsid w:val="00A47CB7"/>
    <w:rsid w:val="00A600CA"/>
    <w:rsid w:val="00A82949"/>
    <w:rsid w:val="00A83633"/>
    <w:rsid w:val="00AA61CA"/>
    <w:rsid w:val="00AB480D"/>
    <w:rsid w:val="00AC0CB8"/>
    <w:rsid w:val="00AD2F60"/>
    <w:rsid w:val="00AD6D58"/>
    <w:rsid w:val="00AE4D84"/>
    <w:rsid w:val="00AE5339"/>
    <w:rsid w:val="00AE79C1"/>
    <w:rsid w:val="00AE7B4C"/>
    <w:rsid w:val="00B075EF"/>
    <w:rsid w:val="00B1743D"/>
    <w:rsid w:val="00B179C6"/>
    <w:rsid w:val="00B17F81"/>
    <w:rsid w:val="00B24328"/>
    <w:rsid w:val="00B359FC"/>
    <w:rsid w:val="00B505FF"/>
    <w:rsid w:val="00B54B69"/>
    <w:rsid w:val="00B56919"/>
    <w:rsid w:val="00B71B3C"/>
    <w:rsid w:val="00B84B27"/>
    <w:rsid w:val="00B9380E"/>
    <w:rsid w:val="00BA1542"/>
    <w:rsid w:val="00BB1789"/>
    <w:rsid w:val="00BD3521"/>
    <w:rsid w:val="00BD5161"/>
    <w:rsid w:val="00C14708"/>
    <w:rsid w:val="00C21B6B"/>
    <w:rsid w:val="00C24822"/>
    <w:rsid w:val="00C30978"/>
    <w:rsid w:val="00C3360E"/>
    <w:rsid w:val="00C51D02"/>
    <w:rsid w:val="00C71DE0"/>
    <w:rsid w:val="00C757FA"/>
    <w:rsid w:val="00C7708E"/>
    <w:rsid w:val="00C862B5"/>
    <w:rsid w:val="00CC2760"/>
    <w:rsid w:val="00CD30F6"/>
    <w:rsid w:val="00CE6F7A"/>
    <w:rsid w:val="00D11E30"/>
    <w:rsid w:val="00D156BB"/>
    <w:rsid w:val="00D34D51"/>
    <w:rsid w:val="00D50166"/>
    <w:rsid w:val="00D51636"/>
    <w:rsid w:val="00D62B3D"/>
    <w:rsid w:val="00D651A6"/>
    <w:rsid w:val="00D70E75"/>
    <w:rsid w:val="00D8364A"/>
    <w:rsid w:val="00D93E07"/>
    <w:rsid w:val="00DA407A"/>
    <w:rsid w:val="00DA5C50"/>
    <w:rsid w:val="00DA7A26"/>
    <w:rsid w:val="00DB73EB"/>
    <w:rsid w:val="00DC014E"/>
    <w:rsid w:val="00DC2144"/>
    <w:rsid w:val="00DC585B"/>
    <w:rsid w:val="00DD6E22"/>
    <w:rsid w:val="00DE31DB"/>
    <w:rsid w:val="00DF0397"/>
    <w:rsid w:val="00DF4E82"/>
    <w:rsid w:val="00E25528"/>
    <w:rsid w:val="00E331CE"/>
    <w:rsid w:val="00E45486"/>
    <w:rsid w:val="00E57901"/>
    <w:rsid w:val="00E602F5"/>
    <w:rsid w:val="00E67EB7"/>
    <w:rsid w:val="00E949F9"/>
    <w:rsid w:val="00EA108B"/>
    <w:rsid w:val="00EC3485"/>
    <w:rsid w:val="00EC7EBE"/>
    <w:rsid w:val="00EE1DEB"/>
    <w:rsid w:val="00EE5AD7"/>
    <w:rsid w:val="00EF008F"/>
    <w:rsid w:val="00EF5101"/>
    <w:rsid w:val="00EF70CA"/>
    <w:rsid w:val="00F04D36"/>
    <w:rsid w:val="00F51A78"/>
    <w:rsid w:val="00F551DA"/>
    <w:rsid w:val="00F6360C"/>
    <w:rsid w:val="00F67E6C"/>
    <w:rsid w:val="00F77F3F"/>
    <w:rsid w:val="00F92A15"/>
    <w:rsid w:val="00F95684"/>
    <w:rsid w:val="00FA21FA"/>
    <w:rsid w:val="00FA3FD4"/>
    <w:rsid w:val="00FA69A6"/>
    <w:rsid w:val="00FA6DB0"/>
    <w:rsid w:val="00FB4562"/>
    <w:rsid w:val="00FB4730"/>
    <w:rsid w:val="00FF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D70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9D70AD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230">
    <w:name w:val="Основной текст 23"/>
    <w:basedOn w:val="a"/>
    <w:rsid w:val="009D70AD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1">
    <w:name w:val="Основной текст_"/>
    <w:link w:val="26"/>
    <w:locked/>
    <w:rsid w:val="009D70AD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1"/>
    <w:rsid w:val="009D70AD"/>
    <w:pPr>
      <w:widowControl w:val="0"/>
      <w:shd w:val="clear" w:color="auto" w:fill="FFFFFF"/>
      <w:spacing w:before="360" w:after="660" w:line="240" w:lineRule="atLeast"/>
      <w:jc w:val="both"/>
    </w:pPr>
    <w:rPr>
      <w:rFonts w:ascii="Calibri" w:eastAsia="Calibri" w:hAnsi="Calibri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3BEC7BF62CDFDA9FB02D9212C019D17C35B9F589E614FE790D2861268B16E6053FF626DE87FB980B5E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14372-CDC2-423F-8169-46702DB2D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Пользователь</cp:lastModifiedBy>
  <cp:revision>77</cp:revision>
  <cp:lastPrinted>2016-08-30T07:08:00Z</cp:lastPrinted>
  <dcterms:created xsi:type="dcterms:W3CDTF">2016-01-11T15:36:00Z</dcterms:created>
  <dcterms:modified xsi:type="dcterms:W3CDTF">2016-08-30T07:09:00Z</dcterms:modified>
</cp:coreProperties>
</file>