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margin" w:tblpXSpec="right" w:tblpY="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4"/>
      </w:tblGrid>
      <w:tr w:rsidR="009744FB" w:rsidTr="009744FB">
        <w:trPr>
          <w:cantSplit/>
          <w:trHeight w:val="270"/>
        </w:trPr>
        <w:tc>
          <w:tcPr>
            <w:tcW w:w="1884" w:type="dxa"/>
            <w:noWrap/>
          </w:tcPr>
          <w:p w:rsidR="009744FB" w:rsidRDefault="009744FB" w:rsidP="00B66394">
            <w:pPr>
              <w:spacing w:after="0" w:line="240" w:lineRule="auto"/>
              <w:jc w:val="center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p w:rsidR="006F374B" w:rsidRPr="00094848" w:rsidRDefault="004B09C2" w:rsidP="006F37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Миллеровская</w:t>
      </w:r>
      <w:r w:rsidR="006F374B" w:rsidRPr="00094848">
        <w:rPr>
          <w:rFonts w:ascii="Times New Roman" w:hAnsi="Times New Roman" w:cs="Times New Roman"/>
          <w:b/>
          <w:sz w:val="32"/>
          <w:szCs w:val="32"/>
        </w:rPr>
        <w:t xml:space="preserve"> межрайонная прокуратура разъясняет</w:t>
      </w:r>
    </w:p>
    <w:p w:rsidR="00053ECB" w:rsidRPr="00053ECB" w:rsidRDefault="00053ECB" w:rsidP="00053EC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CC20EE" w:rsidRPr="00CC20EE" w:rsidRDefault="00CC20EE" w:rsidP="00CC20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0EE">
        <w:rPr>
          <w:rFonts w:ascii="Times New Roman" w:hAnsi="Times New Roman" w:cs="Times New Roman"/>
          <w:b/>
          <w:sz w:val="28"/>
          <w:szCs w:val="28"/>
        </w:rPr>
        <w:t xml:space="preserve">О вступлении в силу новых оснований предоставления работникам отпуска без сохранения заработной платы </w:t>
      </w:r>
    </w:p>
    <w:p w:rsidR="00CC20EE" w:rsidRPr="00CC20EE" w:rsidRDefault="00CC20EE" w:rsidP="00CC20E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CC20EE" w:rsidRPr="00CC20EE" w:rsidRDefault="00CC20EE" w:rsidP="00CC20E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0EE">
        <w:rPr>
          <w:rFonts w:ascii="Times New Roman" w:eastAsia="Times New Roman" w:hAnsi="Times New Roman" w:cs="Times New Roman"/>
          <w:sz w:val="28"/>
          <w:szCs w:val="28"/>
          <w:lang w:eastAsia="ru-RU"/>
        </w:rPr>
        <w:t>С 7 апреля вступили в силу следующие поправки в ТК РФ.</w:t>
      </w:r>
    </w:p>
    <w:p w:rsidR="00CC20EE" w:rsidRPr="00CC20EE" w:rsidRDefault="00CC20EE" w:rsidP="00CC20E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согласно ч. 2 ст. 128 ТК РФ работодатель обязан на основании письменного заявления работника предоставить отпуск без сохранения заработной платы: </w:t>
      </w:r>
    </w:p>
    <w:p w:rsidR="00CC20EE" w:rsidRPr="00CC20EE" w:rsidRDefault="00CC20EE" w:rsidP="00CC20E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-родителям, супругам и детям, в том числе совершеннолетним, военнослужащих, граждан,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сотрудников органов внутренних дел, федеральной противопожарной службы, таможенных органов, сотрудников учреждений и органов уголовно-исполнительной системы, органов принудительного исполнения, сотрудников, проходящих службу в войсках национальной гвардии Российской Федерации, погибших или умерших вследствие ранения, контузии или увечья, полученных при исполнении обязанностей военной службы (службы), обязанностей по контракту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либо вследствие заболевания, связанного с прохождением военной службы (службы), исполнением обязанностей по контракту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- </w:t>
      </w:r>
      <w:r w:rsidRPr="00CC20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14 календарных дней в году</w:t>
      </w:r>
      <w:r w:rsidRPr="00CC20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20EE" w:rsidRPr="00CC20EE" w:rsidRDefault="00CC20EE" w:rsidP="00CC20E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родителям, супругам и детям, в том числе совершеннолетним, военнослужащих, граждан,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сотрудников органов внутренних дел, федеральной противопожарной службы, таможенных органов, сотрудников учреждений и органов уголовно-исполнительной системы, органов принудительного исполнения, сотрудников, проходящих службу в войсках национальной гвардии Российской Федерации, получивших ранение, контузию или увечье при исполнении обязанностей военной службы (службы), обязанностей по контракту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либо заболевание, связанное с прохождением военной службы (службы), исполнением обязанностей по контракту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в целях осуществления ухода за ними в соответствии с медицинским заключением, выданным в порядке, установленном федеральными законами и иными </w:t>
      </w:r>
      <w:r w:rsidRPr="00CC20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нормативными правовыми актами Российской Федерации, - </w:t>
      </w:r>
      <w:r w:rsidRPr="00CC20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35 календарных дней в году</w:t>
      </w:r>
      <w:r w:rsidRPr="00CC20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9C2" w:rsidRDefault="004B09C2" w:rsidP="004B09C2">
      <w:pPr>
        <w:pStyle w:val="ae"/>
        <w:spacing w:before="0" w:beforeAutospacing="0" w:after="0" w:afterAutospacing="0" w:line="240" w:lineRule="exact"/>
        <w:jc w:val="both"/>
      </w:pPr>
      <w:bookmarkStart w:id="0" w:name="_GoBack"/>
      <w:bookmarkEnd w:id="0"/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4B09C2">
        <w:rPr>
          <w:sz w:val="28"/>
          <w:szCs w:val="28"/>
        </w:rPr>
        <w:t xml:space="preserve">Помощник Миллеровского </w:t>
      </w: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4B09C2">
        <w:rPr>
          <w:sz w:val="28"/>
          <w:szCs w:val="28"/>
        </w:rPr>
        <w:t>межрайонного прокурора                                                                       Соколова А.Р.</w:t>
      </w:r>
    </w:p>
    <w:p w:rsidR="00754B12" w:rsidRPr="00754B12" w:rsidRDefault="00754B12" w:rsidP="001A65D2">
      <w:pPr>
        <w:widowControl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8"/>
        <w:gridCol w:w="1320"/>
        <w:gridCol w:w="3210"/>
      </w:tblGrid>
      <w:tr w:rsidR="00101AA3" w:rsidTr="00442C33">
        <w:trPr>
          <w:trHeight w:val="1372"/>
          <w:hidden/>
        </w:trPr>
        <w:tc>
          <w:tcPr>
            <w:tcW w:w="9628" w:type="dxa"/>
            <w:gridSpan w:val="3"/>
          </w:tcPr>
          <w:p w:rsidR="00A11477" w:rsidRPr="00314802" w:rsidRDefault="00A11477" w:rsidP="004B09C2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</w:tc>
      </w:tr>
      <w:tr w:rsidR="00C961B0" w:rsidTr="005F08E2">
        <w:tc>
          <w:tcPr>
            <w:tcW w:w="5098" w:type="dxa"/>
            <w:vAlign w:val="bottom"/>
          </w:tcPr>
          <w:p w:rsidR="0043283F" w:rsidRDefault="0043283F" w:rsidP="00D358B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C961B0" w:rsidRDefault="00C961B0" w:rsidP="005F0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vAlign w:val="bottom"/>
          </w:tcPr>
          <w:p w:rsidR="00C961B0" w:rsidRPr="009950B1" w:rsidRDefault="00C961B0" w:rsidP="00D10DB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4B2900" w:rsidRDefault="004B2900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sectPr w:rsidR="004B2900" w:rsidSect="00912429">
      <w:headerReference w:type="default" r:id="rId11"/>
      <w:headerReference w:type="first" r:id="rId12"/>
      <w:footerReference w:type="first" r:id="rId13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34A" w:rsidRDefault="0061534A" w:rsidP="007212FD">
      <w:pPr>
        <w:spacing w:after="0" w:line="240" w:lineRule="auto"/>
      </w:pPr>
      <w:r>
        <w:separator/>
      </w:r>
    </w:p>
  </w:endnote>
  <w:endnote w:type="continuationSeparator" w:id="0">
    <w:p w:rsidR="0061534A" w:rsidRDefault="0061534A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26370B">
      <w:trPr>
        <w:cantSplit/>
        <w:trHeight w:val="57"/>
      </w:trPr>
      <w:tc>
        <w:tcPr>
          <w:tcW w:w="3643" w:type="dxa"/>
        </w:tcPr>
        <w:p w:rsidR="002E7520" w:rsidRDefault="00DC6B5C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>
            <w:rPr>
              <w:rFonts w:ascii="Times New Roman" w:hAnsi="Times New Roman"/>
              <w:sz w:val="16"/>
              <w:szCs w:val="16"/>
            </w:rPr>
            <w:t>организация</w:t>
          </w:r>
        </w:p>
        <w:bookmarkEnd w:id="1"/>
        <w:p w:rsidR="00107179" w:rsidRPr="00E12680" w:rsidRDefault="0026370B" w:rsidP="0026370B">
          <w:pPr>
            <w:spacing w:after="6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     </w:t>
          </w:r>
          <w:r w:rsidR="00107179"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DC6B5C">
            <w:rPr>
              <w:rFonts w:ascii="Times New Roman" w:hAnsi="Times New Roman"/>
              <w:sz w:val="16"/>
              <w:szCs w:val="16"/>
            </w:rPr>
            <w:t>номер регистрационный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34A" w:rsidRDefault="0061534A" w:rsidP="007212FD">
      <w:pPr>
        <w:spacing w:after="0" w:line="240" w:lineRule="auto"/>
      </w:pPr>
      <w:r>
        <w:separator/>
      </w:r>
    </w:p>
  </w:footnote>
  <w:footnote w:type="continuationSeparator" w:id="0">
    <w:p w:rsidR="0061534A" w:rsidRDefault="0061534A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99441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2429" w:rsidRDefault="00912429">
        <w:pPr>
          <w:pStyle w:val="a4"/>
          <w:jc w:val="center"/>
        </w:pPr>
        <w:r w:rsidRPr="00912429">
          <w:rPr>
            <w:rFonts w:ascii="Times New Roman" w:hAnsi="Times New Roman" w:cs="Times New Roman"/>
          </w:rPr>
          <w:fldChar w:fldCharType="begin"/>
        </w:r>
        <w:r w:rsidRPr="00912429">
          <w:rPr>
            <w:rFonts w:ascii="Times New Roman" w:hAnsi="Times New Roman" w:cs="Times New Roman"/>
          </w:rPr>
          <w:instrText>PAGE   \* MERGEFORMAT</w:instrText>
        </w:r>
        <w:r w:rsidRPr="00912429">
          <w:rPr>
            <w:rFonts w:ascii="Times New Roman" w:hAnsi="Times New Roman" w:cs="Times New Roman"/>
          </w:rPr>
          <w:fldChar w:fldCharType="separate"/>
        </w:r>
        <w:r w:rsidR="00642E2F">
          <w:rPr>
            <w:rFonts w:ascii="Times New Roman" w:hAnsi="Times New Roman" w:cs="Times New Roman"/>
            <w:noProof/>
          </w:rPr>
          <w:t>2</w:t>
        </w:r>
        <w:r w:rsidRPr="00912429">
          <w:rPr>
            <w:rFonts w:ascii="Times New Roman" w:hAnsi="Times New Roman" w:cs="Times New Roman"/>
          </w:rPr>
          <w:fldChar w:fldCharType="end"/>
        </w:r>
      </w:p>
    </w:sdtContent>
  </w:sdt>
  <w:p w:rsidR="00912429" w:rsidRDefault="009124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6094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2429" w:rsidRPr="00912429" w:rsidRDefault="0061534A">
        <w:pPr>
          <w:pStyle w:val="a4"/>
          <w:jc w:val="center"/>
          <w:rPr>
            <w:rFonts w:ascii="Times New Roman" w:hAnsi="Times New Roman" w:cs="Times New Roman"/>
          </w:rPr>
        </w:pPr>
      </w:p>
    </w:sdtContent>
  </w:sdt>
  <w:p w:rsidR="00912429" w:rsidRDefault="009124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0896"/>
    <w:multiLevelType w:val="hybridMultilevel"/>
    <w:tmpl w:val="A3DCA6B0"/>
    <w:lvl w:ilvl="0" w:tplc="A754E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2F770F"/>
    <w:multiLevelType w:val="hybridMultilevel"/>
    <w:tmpl w:val="8A7AE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4680C"/>
    <w:multiLevelType w:val="hybridMultilevel"/>
    <w:tmpl w:val="C7C08954"/>
    <w:lvl w:ilvl="0" w:tplc="E0C203F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B33"/>
    <w:rsid w:val="0000196B"/>
    <w:rsid w:val="00014574"/>
    <w:rsid w:val="000153E8"/>
    <w:rsid w:val="0001634D"/>
    <w:rsid w:val="0001696A"/>
    <w:rsid w:val="00021F0F"/>
    <w:rsid w:val="000248FB"/>
    <w:rsid w:val="00024D01"/>
    <w:rsid w:val="000307A3"/>
    <w:rsid w:val="000427D6"/>
    <w:rsid w:val="00043691"/>
    <w:rsid w:val="00043C9F"/>
    <w:rsid w:val="00053ECB"/>
    <w:rsid w:val="000550FF"/>
    <w:rsid w:val="00056A50"/>
    <w:rsid w:val="000609CC"/>
    <w:rsid w:val="00070889"/>
    <w:rsid w:val="000708F4"/>
    <w:rsid w:val="0007553B"/>
    <w:rsid w:val="000778D6"/>
    <w:rsid w:val="000803E2"/>
    <w:rsid w:val="000833BD"/>
    <w:rsid w:val="00090738"/>
    <w:rsid w:val="00094848"/>
    <w:rsid w:val="00095729"/>
    <w:rsid w:val="000A42A4"/>
    <w:rsid w:val="000A4E3C"/>
    <w:rsid w:val="000A527E"/>
    <w:rsid w:val="000A6C9D"/>
    <w:rsid w:val="000A7560"/>
    <w:rsid w:val="000B3931"/>
    <w:rsid w:val="000B4640"/>
    <w:rsid w:val="000B708E"/>
    <w:rsid w:val="000C062E"/>
    <w:rsid w:val="000C3E94"/>
    <w:rsid w:val="000E06BC"/>
    <w:rsid w:val="000F32C2"/>
    <w:rsid w:val="000F5416"/>
    <w:rsid w:val="000F7BB7"/>
    <w:rsid w:val="00101AA3"/>
    <w:rsid w:val="00107179"/>
    <w:rsid w:val="00134382"/>
    <w:rsid w:val="00137D50"/>
    <w:rsid w:val="00142BF2"/>
    <w:rsid w:val="00143B10"/>
    <w:rsid w:val="00144445"/>
    <w:rsid w:val="00144AEE"/>
    <w:rsid w:val="00146F3E"/>
    <w:rsid w:val="00147624"/>
    <w:rsid w:val="00151B1C"/>
    <w:rsid w:val="00153B96"/>
    <w:rsid w:val="00154919"/>
    <w:rsid w:val="00156642"/>
    <w:rsid w:val="001572B8"/>
    <w:rsid w:val="001600A6"/>
    <w:rsid w:val="001618F2"/>
    <w:rsid w:val="00162628"/>
    <w:rsid w:val="00166A1C"/>
    <w:rsid w:val="00167FE9"/>
    <w:rsid w:val="00173F90"/>
    <w:rsid w:val="00180843"/>
    <w:rsid w:val="0018208F"/>
    <w:rsid w:val="001822FA"/>
    <w:rsid w:val="001851F2"/>
    <w:rsid w:val="001921AE"/>
    <w:rsid w:val="00192EDF"/>
    <w:rsid w:val="001968A0"/>
    <w:rsid w:val="001A65D2"/>
    <w:rsid w:val="001A71D0"/>
    <w:rsid w:val="001B073C"/>
    <w:rsid w:val="001B3194"/>
    <w:rsid w:val="001C2357"/>
    <w:rsid w:val="001C4297"/>
    <w:rsid w:val="001C61B8"/>
    <w:rsid w:val="001D4F23"/>
    <w:rsid w:val="001D5E58"/>
    <w:rsid w:val="001E064C"/>
    <w:rsid w:val="001E336F"/>
    <w:rsid w:val="001F3385"/>
    <w:rsid w:val="001F4DAA"/>
    <w:rsid w:val="001F5899"/>
    <w:rsid w:val="001F7FCD"/>
    <w:rsid w:val="00203208"/>
    <w:rsid w:val="002048A1"/>
    <w:rsid w:val="00213C5A"/>
    <w:rsid w:val="00214E7B"/>
    <w:rsid w:val="002214DE"/>
    <w:rsid w:val="00222EDA"/>
    <w:rsid w:val="00224E1B"/>
    <w:rsid w:val="002258C1"/>
    <w:rsid w:val="002403E3"/>
    <w:rsid w:val="00243385"/>
    <w:rsid w:val="002462CF"/>
    <w:rsid w:val="0026370B"/>
    <w:rsid w:val="00267EEC"/>
    <w:rsid w:val="002717A4"/>
    <w:rsid w:val="00280D52"/>
    <w:rsid w:val="00281733"/>
    <w:rsid w:val="00282A49"/>
    <w:rsid w:val="00291073"/>
    <w:rsid w:val="002955B5"/>
    <w:rsid w:val="00295862"/>
    <w:rsid w:val="002965A6"/>
    <w:rsid w:val="00297BCD"/>
    <w:rsid w:val="002A61DD"/>
    <w:rsid w:val="002A6465"/>
    <w:rsid w:val="002B4378"/>
    <w:rsid w:val="002B5B34"/>
    <w:rsid w:val="002B6BA7"/>
    <w:rsid w:val="002C084D"/>
    <w:rsid w:val="002C7C1D"/>
    <w:rsid w:val="002D484E"/>
    <w:rsid w:val="002D7CE4"/>
    <w:rsid w:val="002E04FA"/>
    <w:rsid w:val="002E7383"/>
    <w:rsid w:val="002E7520"/>
    <w:rsid w:val="002F5211"/>
    <w:rsid w:val="0030697B"/>
    <w:rsid w:val="0031009C"/>
    <w:rsid w:val="00313AC1"/>
    <w:rsid w:val="00314802"/>
    <w:rsid w:val="0031486B"/>
    <w:rsid w:val="003150C4"/>
    <w:rsid w:val="003214F8"/>
    <w:rsid w:val="003232CE"/>
    <w:rsid w:val="0033206D"/>
    <w:rsid w:val="00337D79"/>
    <w:rsid w:val="003407C6"/>
    <w:rsid w:val="0034238E"/>
    <w:rsid w:val="003443C6"/>
    <w:rsid w:val="00351661"/>
    <w:rsid w:val="00352944"/>
    <w:rsid w:val="0037627A"/>
    <w:rsid w:val="00381373"/>
    <w:rsid w:val="0038351C"/>
    <w:rsid w:val="00384D83"/>
    <w:rsid w:val="00386BB6"/>
    <w:rsid w:val="003877B3"/>
    <w:rsid w:val="0039045F"/>
    <w:rsid w:val="00390AD3"/>
    <w:rsid w:val="00391E5A"/>
    <w:rsid w:val="00394536"/>
    <w:rsid w:val="003962F6"/>
    <w:rsid w:val="003B4D0B"/>
    <w:rsid w:val="003B7258"/>
    <w:rsid w:val="003B762B"/>
    <w:rsid w:val="003B7F94"/>
    <w:rsid w:val="003C030D"/>
    <w:rsid w:val="003C1601"/>
    <w:rsid w:val="003C2A3A"/>
    <w:rsid w:val="003C2B52"/>
    <w:rsid w:val="003C7D03"/>
    <w:rsid w:val="003E421F"/>
    <w:rsid w:val="003E45E7"/>
    <w:rsid w:val="003E77E1"/>
    <w:rsid w:val="003F4C85"/>
    <w:rsid w:val="003F5CB6"/>
    <w:rsid w:val="003F7C93"/>
    <w:rsid w:val="004001B6"/>
    <w:rsid w:val="004036B5"/>
    <w:rsid w:val="00407413"/>
    <w:rsid w:val="00410A58"/>
    <w:rsid w:val="00420C43"/>
    <w:rsid w:val="00421432"/>
    <w:rsid w:val="00426606"/>
    <w:rsid w:val="0043283F"/>
    <w:rsid w:val="00442C33"/>
    <w:rsid w:val="00444755"/>
    <w:rsid w:val="00464C05"/>
    <w:rsid w:val="00464E67"/>
    <w:rsid w:val="00470AB3"/>
    <w:rsid w:val="00470BE4"/>
    <w:rsid w:val="00471072"/>
    <w:rsid w:val="00471B0F"/>
    <w:rsid w:val="004774C9"/>
    <w:rsid w:val="004840EF"/>
    <w:rsid w:val="00484C2D"/>
    <w:rsid w:val="00490327"/>
    <w:rsid w:val="00497EE9"/>
    <w:rsid w:val="004A0D9B"/>
    <w:rsid w:val="004A2339"/>
    <w:rsid w:val="004A429F"/>
    <w:rsid w:val="004A43B7"/>
    <w:rsid w:val="004B09C2"/>
    <w:rsid w:val="004B2900"/>
    <w:rsid w:val="004B6248"/>
    <w:rsid w:val="004C24B5"/>
    <w:rsid w:val="004C4552"/>
    <w:rsid w:val="004C6933"/>
    <w:rsid w:val="004E0229"/>
    <w:rsid w:val="004E0AF0"/>
    <w:rsid w:val="004E386A"/>
    <w:rsid w:val="004E3F7D"/>
    <w:rsid w:val="004E7B80"/>
    <w:rsid w:val="004F53F0"/>
    <w:rsid w:val="004F6D3A"/>
    <w:rsid w:val="004F75BE"/>
    <w:rsid w:val="00501116"/>
    <w:rsid w:val="00503D80"/>
    <w:rsid w:val="00503DD5"/>
    <w:rsid w:val="00512CB8"/>
    <w:rsid w:val="005220DC"/>
    <w:rsid w:val="005302BE"/>
    <w:rsid w:val="00536C62"/>
    <w:rsid w:val="00540854"/>
    <w:rsid w:val="00541DF4"/>
    <w:rsid w:val="00542414"/>
    <w:rsid w:val="00546605"/>
    <w:rsid w:val="00552AD7"/>
    <w:rsid w:val="00555265"/>
    <w:rsid w:val="00565FDC"/>
    <w:rsid w:val="0057191F"/>
    <w:rsid w:val="00573CBD"/>
    <w:rsid w:val="005741AC"/>
    <w:rsid w:val="00582DB1"/>
    <w:rsid w:val="00583D58"/>
    <w:rsid w:val="00590D66"/>
    <w:rsid w:val="005916D9"/>
    <w:rsid w:val="00593E1D"/>
    <w:rsid w:val="00595BB2"/>
    <w:rsid w:val="00596240"/>
    <w:rsid w:val="005B6345"/>
    <w:rsid w:val="005C1627"/>
    <w:rsid w:val="005C69B2"/>
    <w:rsid w:val="005C6A45"/>
    <w:rsid w:val="005D0F18"/>
    <w:rsid w:val="005E1CDD"/>
    <w:rsid w:val="005E1E87"/>
    <w:rsid w:val="005F2D5F"/>
    <w:rsid w:val="005F3038"/>
    <w:rsid w:val="005F7092"/>
    <w:rsid w:val="00602204"/>
    <w:rsid w:val="006039BA"/>
    <w:rsid w:val="006055B8"/>
    <w:rsid w:val="00610CE9"/>
    <w:rsid w:val="006128E0"/>
    <w:rsid w:val="00613CF3"/>
    <w:rsid w:val="0061534A"/>
    <w:rsid w:val="00632958"/>
    <w:rsid w:val="00636A6D"/>
    <w:rsid w:val="00637EC3"/>
    <w:rsid w:val="00640924"/>
    <w:rsid w:val="00642E2F"/>
    <w:rsid w:val="00647332"/>
    <w:rsid w:val="006541AC"/>
    <w:rsid w:val="00655A53"/>
    <w:rsid w:val="0065704F"/>
    <w:rsid w:val="0066444F"/>
    <w:rsid w:val="00672D84"/>
    <w:rsid w:val="006739EE"/>
    <w:rsid w:val="0067714B"/>
    <w:rsid w:val="006779E4"/>
    <w:rsid w:val="00683D0C"/>
    <w:rsid w:val="00684A1E"/>
    <w:rsid w:val="006879C2"/>
    <w:rsid w:val="00692B20"/>
    <w:rsid w:val="00693993"/>
    <w:rsid w:val="006B0123"/>
    <w:rsid w:val="006B3C44"/>
    <w:rsid w:val="006B3CEA"/>
    <w:rsid w:val="006C0BC7"/>
    <w:rsid w:val="006C3913"/>
    <w:rsid w:val="006C635C"/>
    <w:rsid w:val="006D2293"/>
    <w:rsid w:val="006D3455"/>
    <w:rsid w:val="006D4F74"/>
    <w:rsid w:val="006D6E15"/>
    <w:rsid w:val="006E2551"/>
    <w:rsid w:val="006E2A1E"/>
    <w:rsid w:val="006F2064"/>
    <w:rsid w:val="006F374B"/>
    <w:rsid w:val="006F4D2C"/>
    <w:rsid w:val="006F5410"/>
    <w:rsid w:val="006F54A0"/>
    <w:rsid w:val="006F6EF4"/>
    <w:rsid w:val="006F7CC2"/>
    <w:rsid w:val="007047DF"/>
    <w:rsid w:val="00704E8D"/>
    <w:rsid w:val="00706AE0"/>
    <w:rsid w:val="00712785"/>
    <w:rsid w:val="00714138"/>
    <w:rsid w:val="007212FD"/>
    <w:rsid w:val="00722A7C"/>
    <w:rsid w:val="00725C8E"/>
    <w:rsid w:val="00726261"/>
    <w:rsid w:val="0075443E"/>
    <w:rsid w:val="00754B12"/>
    <w:rsid w:val="0076212D"/>
    <w:rsid w:val="00766EB0"/>
    <w:rsid w:val="007707F4"/>
    <w:rsid w:val="00773411"/>
    <w:rsid w:val="00781CF9"/>
    <w:rsid w:val="0078732B"/>
    <w:rsid w:val="007928EA"/>
    <w:rsid w:val="0079459D"/>
    <w:rsid w:val="00794737"/>
    <w:rsid w:val="007B0225"/>
    <w:rsid w:val="007B406E"/>
    <w:rsid w:val="007B5558"/>
    <w:rsid w:val="007B76A9"/>
    <w:rsid w:val="007C155E"/>
    <w:rsid w:val="007C17ED"/>
    <w:rsid w:val="007C1921"/>
    <w:rsid w:val="007C193E"/>
    <w:rsid w:val="007C46FD"/>
    <w:rsid w:val="007C7E2D"/>
    <w:rsid w:val="007D33FC"/>
    <w:rsid w:val="00800010"/>
    <w:rsid w:val="0080110C"/>
    <w:rsid w:val="008131B0"/>
    <w:rsid w:val="00817AB2"/>
    <w:rsid w:val="008310A6"/>
    <w:rsid w:val="0084215C"/>
    <w:rsid w:val="0085740E"/>
    <w:rsid w:val="00861729"/>
    <w:rsid w:val="00874AEC"/>
    <w:rsid w:val="00874E24"/>
    <w:rsid w:val="008825C3"/>
    <w:rsid w:val="00882E6D"/>
    <w:rsid w:val="0089082C"/>
    <w:rsid w:val="008A0B34"/>
    <w:rsid w:val="008A14AF"/>
    <w:rsid w:val="008A1C4A"/>
    <w:rsid w:val="008A42D6"/>
    <w:rsid w:val="008B247C"/>
    <w:rsid w:val="008B2639"/>
    <w:rsid w:val="008B3B17"/>
    <w:rsid w:val="008B567E"/>
    <w:rsid w:val="008B69B4"/>
    <w:rsid w:val="008C2816"/>
    <w:rsid w:val="008D0BB4"/>
    <w:rsid w:val="008D6C8B"/>
    <w:rsid w:val="008E0A09"/>
    <w:rsid w:val="008F52D3"/>
    <w:rsid w:val="008F6F1A"/>
    <w:rsid w:val="008F7298"/>
    <w:rsid w:val="00905899"/>
    <w:rsid w:val="009076BF"/>
    <w:rsid w:val="009107B5"/>
    <w:rsid w:val="00912429"/>
    <w:rsid w:val="009131EE"/>
    <w:rsid w:val="0091562C"/>
    <w:rsid w:val="00916657"/>
    <w:rsid w:val="0091725C"/>
    <w:rsid w:val="00923FB5"/>
    <w:rsid w:val="009260CB"/>
    <w:rsid w:val="00932222"/>
    <w:rsid w:val="00932252"/>
    <w:rsid w:val="009328FE"/>
    <w:rsid w:val="0093472E"/>
    <w:rsid w:val="00935651"/>
    <w:rsid w:val="00940E86"/>
    <w:rsid w:val="009424E9"/>
    <w:rsid w:val="00944583"/>
    <w:rsid w:val="009502B0"/>
    <w:rsid w:val="00953A40"/>
    <w:rsid w:val="00954B5D"/>
    <w:rsid w:val="00961B05"/>
    <w:rsid w:val="00962076"/>
    <w:rsid w:val="009620D1"/>
    <w:rsid w:val="009744FB"/>
    <w:rsid w:val="009950B1"/>
    <w:rsid w:val="0099556E"/>
    <w:rsid w:val="009A186E"/>
    <w:rsid w:val="009A1DDE"/>
    <w:rsid w:val="009A3C35"/>
    <w:rsid w:val="009A5DD6"/>
    <w:rsid w:val="009B0AD4"/>
    <w:rsid w:val="009B28B8"/>
    <w:rsid w:val="009D04AE"/>
    <w:rsid w:val="009D0B36"/>
    <w:rsid w:val="009D1FE9"/>
    <w:rsid w:val="009D381A"/>
    <w:rsid w:val="009D435F"/>
    <w:rsid w:val="009D5CBB"/>
    <w:rsid w:val="009D7277"/>
    <w:rsid w:val="009E3844"/>
    <w:rsid w:val="009E5C6E"/>
    <w:rsid w:val="009F7D8D"/>
    <w:rsid w:val="00A00519"/>
    <w:rsid w:val="00A009C7"/>
    <w:rsid w:val="00A02350"/>
    <w:rsid w:val="00A0290C"/>
    <w:rsid w:val="00A0491F"/>
    <w:rsid w:val="00A07CC5"/>
    <w:rsid w:val="00A1050C"/>
    <w:rsid w:val="00A11477"/>
    <w:rsid w:val="00A12725"/>
    <w:rsid w:val="00A14930"/>
    <w:rsid w:val="00A21AA7"/>
    <w:rsid w:val="00A264F0"/>
    <w:rsid w:val="00A30D31"/>
    <w:rsid w:val="00A31B2A"/>
    <w:rsid w:val="00A31B38"/>
    <w:rsid w:val="00A323D3"/>
    <w:rsid w:val="00A412DA"/>
    <w:rsid w:val="00A41A19"/>
    <w:rsid w:val="00A45F78"/>
    <w:rsid w:val="00A536A7"/>
    <w:rsid w:val="00A56FBD"/>
    <w:rsid w:val="00A7016C"/>
    <w:rsid w:val="00A70A77"/>
    <w:rsid w:val="00A77794"/>
    <w:rsid w:val="00A82159"/>
    <w:rsid w:val="00A858C3"/>
    <w:rsid w:val="00A86076"/>
    <w:rsid w:val="00A86F35"/>
    <w:rsid w:val="00A90F64"/>
    <w:rsid w:val="00A92256"/>
    <w:rsid w:val="00A95BBB"/>
    <w:rsid w:val="00AA1D17"/>
    <w:rsid w:val="00AB3BF7"/>
    <w:rsid w:val="00AB622D"/>
    <w:rsid w:val="00AC1BD1"/>
    <w:rsid w:val="00AE59FA"/>
    <w:rsid w:val="00AF478A"/>
    <w:rsid w:val="00B03059"/>
    <w:rsid w:val="00B05F6A"/>
    <w:rsid w:val="00B224C2"/>
    <w:rsid w:val="00B30832"/>
    <w:rsid w:val="00B35CBB"/>
    <w:rsid w:val="00B47CAB"/>
    <w:rsid w:val="00B542B6"/>
    <w:rsid w:val="00B55C7F"/>
    <w:rsid w:val="00B56CF8"/>
    <w:rsid w:val="00B63C1F"/>
    <w:rsid w:val="00B66394"/>
    <w:rsid w:val="00B66781"/>
    <w:rsid w:val="00B7547C"/>
    <w:rsid w:val="00B811B8"/>
    <w:rsid w:val="00B852FD"/>
    <w:rsid w:val="00B93EDF"/>
    <w:rsid w:val="00BA1182"/>
    <w:rsid w:val="00BA2E39"/>
    <w:rsid w:val="00BA4FB2"/>
    <w:rsid w:val="00BA504F"/>
    <w:rsid w:val="00BB41C9"/>
    <w:rsid w:val="00BB71D6"/>
    <w:rsid w:val="00BC39C8"/>
    <w:rsid w:val="00BC6111"/>
    <w:rsid w:val="00BC6A8C"/>
    <w:rsid w:val="00BC6F52"/>
    <w:rsid w:val="00BE3CB4"/>
    <w:rsid w:val="00BE4328"/>
    <w:rsid w:val="00BE4AAB"/>
    <w:rsid w:val="00BE5300"/>
    <w:rsid w:val="00BF42CF"/>
    <w:rsid w:val="00C035D6"/>
    <w:rsid w:val="00C04E3B"/>
    <w:rsid w:val="00C103AC"/>
    <w:rsid w:val="00C10A99"/>
    <w:rsid w:val="00C1310A"/>
    <w:rsid w:val="00C148F3"/>
    <w:rsid w:val="00C175CF"/>
    <w:rsid w:val="00C23C4D"/>
    <w:rsid w:val="00C30BB6"/>
    <w:rsid w:val="00C32643"/>
    <w:rsid w:val="00C32DEB"/>
    <w:rsid w:val="00C4069F"/>
    <w:rsid w:val="00C420C8"/>
    <w:rsid w:val="00C45C7E"/>
    <w:rsid w:val="00C546D4"/>
    <w:rsid w:val="00C559B2"/>
    <w:rsid w:val="00C5624E"/>
    <w:rsid w:val="00C6273E"/>
    <w:rsid w:val="00C635C0"/>
    <w:rsid w:val="00C644D1"/>
    <w:rsid w:val="00C66B82"/>
    <w:rsid w:val="00C72938"/>
    <w:rsid w:val="00C73886"/>
    <w:rsid w:val="00C760C0"/>
    <w:rsid w:val="00C86220"/>
    <w:rsid w:val="00C90623"/>
    <w:rsid w:val="00C961B0"/>
    <w:rsid w:val="00CA18C3"/>
    <w:rsid w:val="00CA5F0B"/>
    <w:rsid w:val="00CB3137"/>
    <w:rsid w:val="00CB564A"/>
    <w:rsid w:val="00CB57E2"/>
    <w:rsid w:val="00CB61C0"/>
    <w:rsid w:val="00CB793A"/>
    <w:rsid w:val="00CC0538"/>
    <w:rsid w:val="00CC20EE"/>
    <w:rsid w:val="00CC38BF"/>
    <w:rsid w:val="00CC43A4"/>
    <w:rsid w:val="00CD3804"/>
    <w:rsid w:val="00CE28AF"/>
    <w:rsid w:val="00CE37A6"/>
    <w:rsid w:val="00CF03C8"/>
    <w:rsid w:val="00CF7A35"/>
    <w:rsid w:val="00D02B3E"/>
    <w:rsid w:val="00D10DB3"/>
    <w:rsid w:val="00D122C5"/>
    <w:rsid w:val="00D1774D"/>
    <w:rsid w:val="00D2593C"/>
    <w:rsid w:val="00D30322"/>
    <w:rsid w:val="00D358B2"/>
    <w:rsid w:val="00D376A9"/>
    <w:rsid w:val="00D41425"/>
    <w:rsid w:val="00D51B33"/>
    <w:rsid w:val="00D51C63"/>
    <w:rsid w:val="00D57885"/>
    <w:rsid w:val="00D67556"/>
    <w:rsid w:val="00D76369"/>
    <w:rsid w:val="00D81AC8"/>
    <w:rsid w:val="00D84DA2"/>
    <w:rsid w:val="00D861EA"/>
    <w:rsid w:val="00D90176"/>
    <w:rsid w:val="00D941DC"/>
    <w:rsid w:val="00D97646"/>
    <w:rsid w:val="00D97AA5"/>
    <w:rsid w:val="00DA3671"/>
    <w:rsid w:val="00DA4BA7"/>
    <w:rsid w:val="00DA7CFC"/>
    <w:rsid w:val="00DC1887"/>
    <w:rsid w:val="00DC6B5C"/>
    <w:rsid w:val="00DD0C87"/>
    <w:rsid w:val="00DE18B8"/>
    <w:rsid w:val="00DE248C"/>
    <w:rsid w:val="00DF46A7"/>
    <w:rsid w:val="00DF74D9"/>
    <w:rsid w:val="00E12680"/>
    <w:rsid w:val="00E151A6"/>
    <w:rsid w:val="00E15292"/>
    <w:rsid w:val="00E2114E"/>
    <w:rsid w:val="00E239CA"/>
    <w:rsid w:val="00E26930"/>
    <w:rsid w:val="00E306D2"/>
    <w:rsid w:val="00E4286E"/>
    <w:rsid w:val="00E44B9F"/>
    <w:rsid w:val="00E46BE6"/>
    <w:rsid w:val="00E50C56"/>
    <w:rsid w:val="00E55BE1"/>
    <w:rsid w:val="00E56A26"/>
    <w:rsid w:val="00E81C9B"/>
    <w:rsid w:val="00E823BC"/>
    <w:rsid w:val="00E85596"/>
    <w:rsid w:val="00E86AED"/>
    <w:rsid w:val="00EA1DA0"/>
    <w:rsid w:val="00EA78A2"/>
    <w:rsid w:val="00EB283B"/>
    <w:rsid w:val="00EB4A6E"/>
    <w:rsid w:val="00EB5B39"/>
    <w:rsid w:val="00EB751C"/>
    <w:rsid w:val="00EC7FC1"/>
    <w:rsid w:val="00ED46F3"/>
    <w:rsid w:val="00ED74EC"/>
    <w:rsid w:val="00EE59E5"/>
    <w:rsid w:val="00EF1F07"/>
    <w:rsid w:val="00EF32E2"/>
    <w:rsid w:val="00EF6BDE"/>
    <w:rsid w:val="00F0673C"/>
    <w:rsid w:val="00F145ED"/>
    <w:rsid w:val="00F15E73"/>
    <w:rsid w:val="00F16616"/>
    <w:rsid w:val="00F31E69"/>
    <w:rsid w:val="00F3778E"/>
    <w:rsid w:val="00F41A8A"/>
    <w:rsid w:val="00F4476D"/>
    <w:rsid w:val="00F51733"/>
    <w:rsid w:val="00F57360"/>
    <w:rsid w:val="00F62722"/>
    <w:rsid w:val="00F66AC5"/>
    <w:rsid w:val="00F80EF4"/>
    <w:rsid w:val="00F8464A"/>
    <w:rsid w:val="00F85445"/>
    <w:rsid w:val="00F87D5E"/>
    <w:rsid w:val="00F90ED4"/>
    <w:rsid w:val="00F94189"/>
    <w:rsid w:val="00F95708"/>
    <w:rsid w:val="00F95FA4"/>
    <w:rsid w:val="00FA01E1"/>
    <w:rsid w:val="00FB5FBE"/>
    <w:rsid w:val="00FB6A5B"/>
    <w:rsid w:val="00FC61EA"/>
    <w:rsid w:val="00FD0DB3"/>
    <w:rsid w:val="00FD158D"/>
    <w:rsid w:val="00FD3AE9"/>
    <w:rsid w:val="00FE23D6"/>
    <w:rsid w:val="00FE3EC1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C7D3C"/>
  <w15:docId w15:val="{3A2C8FD2-B273-4C52-977A-5D26CB6FD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7FE9"/>
    <w:pPr>
      <w:keepNext/>
      <w:suppressAutoHyphens/>
      <w:spacing w:before="12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7B76A9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a">
    <w:name w:val="Hyperlink"/>
    <w:basedOn w:val="a0"/>
    <w:uiPriority w:val="99"/>
    <w:unhideWhenUsed/>
    <w:rsid w:val="000708F4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708F4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707F4"/>
    <w:rPr>
      <w:color w:val="954F72" w:themeColor="followedHyperlink"/>
      <w:u w:val="single"/>
    </w:rPr>
  </w:style>
  <w:style w:type="paragraph" w:styleId="ac">
    <w:name w:val="Body Text Indent"/>
    <w:basedOn w:val="a"/>
    <w:link w:val="ad"/>
    <w:rsid w:val="00C8622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C862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lk">
    <w:name w:val="blk"/>
    <w:rsid w:val="000609CC"/>
  </w:style>
  <w:style w:type="character" w:customStyle="1" w:styleId="3">
    <w:name w:val="Основной текст (3)_"/>
    <w:basedOn w:val="a0"/>
    <w:link w:val="30"/>
    <w:locked/>
    <w:rsid w:val="004328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3283F"/>
    <w:pPr>
      <w:widowControl w:val="0"/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Normal (Web)"/>
    <w:basedOn w:val="a"/>
    <w:uiPriority w:val="99"/>
    <w:rsid w:val="00432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781CF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67FE9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paragraph" w:customStyle="1" w:styleId="ConsNonformat">
    <w:name w:val="ConsNonformat"/>
    <w:link w:val="ConsNonformat0"/>
    <w:rsid w:val="0014762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ConsNonformat0">
    <w:name w:val="ConsNonformat Знак"/>
    <w:link w:val="ConsNonformat"/>
    <w:locked/>
    <w:rsid w:val="00147624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2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itsutenko.Iu.V\Desktop\&#1069;&#1083;&#1077;&#1082;&#1090;&#1088;&#1086;&#1085;&#1085;&#1099;&#1077;%20&#1096;&#1072;&#1073;&#1083;&#1086;&#1085;&#1099;\&#1054;&#1057;&#1053;&#1054;&#1042;&#1053;&#1054;&#1049;_&#1074;&#1085;&#1091;&#1090;&#1088;&#1077;&#1085;&#1085;&#1080;&#1081;_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20FFB3-7AB6-47D1-9960-D7A74FA1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ОСНОВНОЙ_внутренний_2 подписи</Template>
  <TotalTime>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Грицутенко Юрий Владимирович</dc:creator>
  <cp:keywords/>
  <dc:description/>
  <cp:lastModifiedBy>Соколова Алина Руслановна</cp:lastModifiedBy>
  <cp:revision>2</cp:revision>
  <cp:lastPrinted>2024-08-23T14:03:00Z</cp:lastPrinted>
  <dcterms:created xsi:type="dcterms:W3CDTF">2025-06-24T07:58:00Z</dcterms:created>
  <dcterms:modified xsi:type="dcterms:W3CDTF">2025-06-24T07:58:00Z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