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>1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6F05AB"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/>
          <w:sz w:val="28"/>
          <w:szCs w:val="28"/>
        </w:rPr>
        <w:t>7</w:t>
      </w:r>
      <w:r w:rsidRPr="006F05AB">
        <w:rPr>
          <w:rFonts w:ascii="Times New Roman" w:hAnsi="Times New Roman"/>
          <w:sz w:val="28"/>
          <w:szCs w:val="28"/>
        </w:rPr>
        <w:t>.12.202</w:t>
      </w:r>
      <w:r w:rsidR="00B837E9" w:rsidRPr="004B54A9">
        <w:rPr>
          <w:rFonts w:ascii="Times New Roman" w:hAnsi="Times New Roman"/>
          <w:sz w:val="28"/>
          <w:szCs w:val="28"/>
        </w:rPr>
        <w:t>1</w:t>
      </w:r>
      <w:r w:rsidRPr="006F05AB">
        <w:rPr>
          <w:rFonts w:ascii="Times New Roman" w:hAnsi="Times New Roman"/>
          <w:sz w:val="28"/>
          <w:szCs w:val="28"/>
        </w:rPr>
        <w:t xml:space="preserve">г 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15</w:t>
      </w:r>
      <w:r w:rsidRPr="006F05AB">
        <w:rPr>
          <w:rFonts w:ascii="Times New Roman" w:hAnsi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</w:t>
      </w:r>
    </w:p>
    <w:p w:rsidR="005039E9" w:rsidRPr="006F05AB" w:rsidRDefault="005039E9" w:rsidP="005039E9">
      <w:pPr>
        <w:pStyle w:val="af0"/>
        <w:jc w:val="right"/>
        <w:rPr>
          <w:rFonts w:ascii="Times New Roman" w:hAnsi="Times New Roman"/>
          <w:sz w:val="28"/>
          <w:szCs w:val="28"/>
        </w:rPr>
      </w:pPr>
      <w:r w:rsidRPr="006F05AB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6F05AB">
        <w:rPr>
          <w:rFonts w:ascii="Times New Roman" w:hAnsi="Times New Roman"/>
          <w:sz w:val="28"/>
          <w:szCs w:val="28"/>
        </w:rPr>
        <w:t>Миллеровского</w:t>
      </w:r>
      <w:proofErr w:type="spellEnd"/>
      <w:r w:rsidRPr="006F05AB">
        <w:rPr>
          <w:rFonts w:ascii="Times New Roman" w:hAnsi="Times New Roman"/>
          <w:sz w:val="28"/>
          <w:szCs w:val="28"/>
        </w:rPr>
        <w:t xml:space="preserve"> района</w:t>
      </w:r>
    </w:p>
    <w:p w:rsidR="005039E9" w:rsidRPr="006F05AB" w:rsidRDefault="005039E9" w:rsidP="005039E9">
      <w:pPr>
        <w:jc w:val="right"/>
      </w:pP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2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годов»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4C304B">
        <w:rPr>
          <w:color w:val="000000"/>
          <w:sz w:val="28"/>
          <w:szCs w:val="28"/>
        </w:rPr>
        <w:t>Миллеровского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2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3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DD2A12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344CBE">
        <w:rPr>
          <w:b/>
          <w:bCs/>
          <w:color w:val="000000"/>
          <w:sz w:val="28"/>
          <w:szCs w:val="28"/>
        </w:rPr>
        <w:t>Миллеровского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8 753,4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7 774,2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7 946,0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1 753,1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1 557,6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1 753,1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1 656,1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1 458,2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1 557,6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Налог на доходы физических лиц с доходов, полученных </w:t>
            </w:r>
            <w:r w:rsidRPr="00C83A16">
              <w:rPr>
                <w:color w:val="000000"/>
                <w:sz w:val="28"/>
                <w:szCs w:val="28"/>
              </w:rPr>
              <w:lastRenderedPageBreak/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lastRenderedPageBreak/>
              <w:t>72,7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lastRenderedPageBreak/>
              <w:t xml:space="preserve">1 01 02080 01 0000 110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C83A16">
              <w:rPr>
                <w:color w:val="000000"/>
                <w:sz w:val="28"/>
                <w:szCs w:val="28"/>
              </w:rPr>
              <w:t>000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766,8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1 539,9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766,8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1 539,9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766,8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1 539,9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4 139,6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4 105,5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180,3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180,3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3 959,3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3 950,0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1 136,4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2 822,9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2 822,9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9,2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Государственная пошлина за совершение нотариальных </w:t>
            </w:r>
            <w:r w:rsidRPr="00C83A16">
              <w:rPr>
                <w:color w:val="000000"/>
                <w:sz w:val="28"/>
                <w:szCs w:val="28"/>
              </w:rPr>
              <w:lastRenderedPageBreak/>
              <w:t>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lastRenderedPageBreak/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9,2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646,2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701,2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646,2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701,2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3A16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285,9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3A16">
              <w:rPr>
                <w:color w:val="000000"/>
                <w:sz w:val="28"/>
                <w:szCs w:val="28"/>
              </w:rPr>
              <w:t xml:space="preserve">Доходы, получаемые в виде арендной платы, а также средства от продажи права на заключение договоров </w:t>
            </w:r>
            <w:r w:rsidRPr="00C83A16">
              <w:rPr>
                <w:color w:val="000000"/>
                <w:sz w:val="28"/>
                <w:szCs w:val="28"/>
              </w:rPr>
              <w:lastRenderedPageBreak/>
              <w:t>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lastRenderedPageBreak/>
              <w:t>231,8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285,9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lastRenderedPageBreak/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415,3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415,3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36,7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36,7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1 14 00000 00 0000 000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453,7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1 14 06000 00 0000 430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453,7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1 14 06020 00 0000 430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 от продажи земельных участков, государственная собственность на которые разграничена (за исключением земельных участков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453,7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1 14 06025 10 0000 430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453,7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32,6</w:t>
            </w:r>
          </w:p>
        </w:tc>
      </w:tr>
      <w:tr w:rsidR="00C83A16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lastRenderedPageBreak/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32,6</w:t>
            </w:r>
          </w:p>
        </w:tc>
      </w:tr>
      <w:tr w:rsidR="00C83A16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32,6</w:t>
            </w:r>
          </w:p>
        </w:tc>
      </w:tr>
      <w:tr w:rsidR="00C83A16" w:rsidRPr="00DA1FD5" w:rsidTr="004676A7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1 17 00000 00 0000 000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1 17 15000 00 0000 150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Инициативные платежи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1 17 15030 10 0000 150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2F467A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1 17 15030 10 0003 150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3A16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лицами на реализацию мероприятий инициативного </w:t>
            </w:r>
            <w:proofErr w:type="spellStart"/>
            <w:r w:rsidRPr="00C83A16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3A1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3A16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3A16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сельское поселение, с. Ольховый Рог, ул. </w:t>
            </w:r>
            <w:proofErr w:type="gramStart"/>
            <w:r w:rsidRPr="00C83A16">
              <w:rPr>
                <w:color w:val="000000"/>
                <w:sz w:val="28"/>
                <w:szCs w:val="28"/>
              </w:rPr>
              <w:t>Вокзальная</w:t>
            </w:r>
            <w:proofErr w:type="gramEnd"/>
            <w:r w:rsidRPr="00C83A16">
              <w:rPr>
                <w:color w:val="000000"/>
                <w:sz w:val="28"/>
                <w:szCs w:val="28"/>
              </w:rPr>
              <w:t>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2F467A">
        <w:trPr>
          <w:trHeight w:val="574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1 17 15030 10 0004 150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3A16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юридическими лицами на реализацию мероприятий инициативного </w:t>
            </w:r>
            <w:proofErr w:type="spellStart"/>
            <w:r w:rsidRPr="00C83A16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3A1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83A16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3A16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сельское поселение, с. Ольховый Рог, ул. </w:t>
            </w:r>
            <w:proofErr w:type="gramStart"/>
            <w:r w:rsidRPr="00C83A16">
              <w:rPr>
                <w:color w:val="000000"/>
                <w:sz w:val="28"/>
                <w:szCs w:val="28"/>
              </w:rPr>
              <w:t>Вокзальная</w:t>
            </w:r>
            <w:proofErr w:type="gramEnd"/>
            <w:r w:rsidRPr="00C83A16">
              <w:rPr>
                <w:color w:val="000000"/>
                <w:sz w:val="28"/>
                <w:szCs w:val="28"/>
              </w:rPr>
              <w:t>, земельный участок №6 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420,7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1 17 15030 10 0005 150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3A16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физическими </w:t>
            </w:r>
            <w:r w:rsidRPr="00C83A16">
              <w:rPr>
                <w:color w:val="000000"/>
                <w:sz w:val="28"/>
                <w:szCs w:val="28"/>
              </w:rPr>
              <w:lastRenderedPageBreak/>
              <w:t xml:space="preserve">лицами на реализацию мероприятий инициативного </w:t>
            </w:r>
            <w:proofErr w:type="spellStart"/>
            <w:r w:rsidRPr="00C83A16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3A1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3A16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3A16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сельское поселение, сл. Терновая, ул. Школьная, земельный участок №16А)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lastRenderedPageBreak/>
              <w:t>54,0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lastRenderedPageBreak/>
              <w:t xml:space="preserve">1 17 15030 10 0006 150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83A16">
              <w:rPr>
                <w:color w:val="000000"/>
                <w:sz w:val="28"/>
                <w:szCs w:val="28"/>
              </w:rPr>
              <w:t xml:space="preserve">Инициативные платежи, зачисляемые в бюджеты сельских поселений (предоставляемые юридическими лицами на реализацию мероприятий инициативного </w:t>
            </w:r>
            <w:proofErr w:type="spellStart"/>
            <w:r w:rsidRPr="00C83A16">
              <w:rPr>
                <w:color w:val="000000"/>
                <w:sz w:val="28"/>
                <w:szCs w:val="28"/>
              </w:rPr>
              <w:t>бюджетирования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по благоустройству территории спортивной площадки, расположенной по адресу:</w:t>
            </w:r>
            <w:proofErr w:type="gramEnd"/>
            <w:r w:rsidRPr="00C83A16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C83A16">
              <w:rPr>
                <w:color w:val="000000"/>
                <w:sz w:val="28"/>
                <w:szCs w:val="28"/>
              </w:rPr>
              <w:t>Миллеровский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C83A16">
              <w:rPr>
                <w:color w:val="000000"/>
                <w:sz w:val="28"/>
                <w:szCs w:val="28"/>
              </w:rPr>
              <w:t>Ольхово-Рогское</w:t>
            </w:r>
            <w:proofErr w:type="spellEnd"/>
            <w:r w:rsidRPr="00C83A16">
              <w:rPr>
                <w:color w:val="000000"/>
                <w:sz w:val="28"/>
                <w:szCs w:val="28"/>
              </w:rPr>
              <w:t xml:space="preserve"> сельское поселение, сл. Терновая, ул. Школьная, земельный участок №16А)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421,3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F434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4 019,4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40 915,8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2 398,5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4 019,4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40 915,8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C83A16">
              <w:rPr>
                <w:b/>
                <w:bCs/>
                <w:color w:val="000000"/>
                <w:sz w:val="28"/>
                <w:szCs w:val="28"/>
              </w:rPr>
              <w:t>2 398,5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3 763,8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3 574,5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2 378,6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2 140,7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189,3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Субвенции бюджетам бюджетной системы Российской </w:t>
            </w:r>
            <w:r w:rsidRPr="00C83A16">
              <w:rPr>
                <w:color w:val="000000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lastRenderedPageBreak/>
              <w:t>255,6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249,5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257,8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lastRenderedPageBreak/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C83A16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center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3A16" w:rsidRPr="00C83A16" w:rsidRDefault="00C83A16">
            <w:pPr>
              <w:jc w:val="both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3A16" w:rsidRPr="00C83A16" w:rsidRDefault="00C83A16">
            <w:pPr>
              <w:jc w:val="right"/>
              <w:rPr>
                <w:color w:val="000000"/>
                <w:sz w:val="28"/>
                <w:szCs w:val="28"/>
              </w:rPr>
            </w:pPr>
            <w:r w:rsidRPr="00C83A16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AC16C8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6C8" w:rsidRPr="00AC16C8" w:rsidRDefault="00AC16C8">
            <w:pPr>
              <w:jc w:val="center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6C8" w:rsidRPr="00AC16C8" w:rsidRDefault="00AC16C8">
            <w:pPr>
              <w:jc w:val="both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AC16C8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6C8" w:rsidRPr="00AC16C8" w:rsidRDefault="00AC16C8">
            <w:pPr>
              <w:jc w:val="center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6C8" w:rsidRPr="00AC16C8" w:rsidRDefault="00AC16C8">
            <w:pPr>
              <w:jc w:val="both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257,6</w:t>
            </w:r>
          </w:p>
        </w:tc>
      </w:tr>
      <w:tr w:rsidR="00AC16C8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6C8" w:rsidRPr="00AC16C8" w:rsidRDefault="00AC16C8">
            <w:pPr>
              <w:jc w:val="center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6C8" w:rsidRPr="00AC16C8" w:rsidRDefault="00AC16C8">
            <w:pPr>
              <w:jc w:val="both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38 287,7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C16C8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6C8" w:rsidRPr="00AC16C8" w:rsidRDefault="00AC16C8">
            <w:pPr>
              <w:jc w:val="center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6C8" w:rsidRPr="00AC16C8" w:rsidRDefault="00AC16C8">
            <w:pPr>
              <w:jc w:val="both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38 287,7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C16C8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6C8" w:rsidRPr="00AC16C8" w:rsidRDefault="00AC16C8">
            <w:pPr>
              <w:jc w:val="center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6C8" w:rsidRPr="00AC16C8" w:rsidRDefault="00AC16C8">
            <w:pPr>
              <w:jc w:val="both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38 287,7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AC16C8" w:rsidRPr="00DA1FD5" w:rsidTr="004D07B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6C8" w:rsidRPr="00AC16C8" w:rsidRDefault="00AC16C8">
            <w:pPr>
              <w:jc w:val="center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16C8" w:rsidRPr="00AC16C8" w:rsidRDefault="00AC16C8">
            <w:pPr>
              <w:jc w:val="both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12 772,8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6C8" w:rsidRPr="00AC16C8" w:rsidRDefault="00AC16C8">
            <w:pPr>
              <w:jc w:val="right"/>
              <w:rPr>
                <w:color w:val="000000"/>
                <w:sz w:val="28"/>
                <w:szCs w:val="28"/>
              </w:rPr>
            </w:pPr>
            <w:r w:rsidRPr="00AC16C8">
              <w:rPr>
                <w:color w:val="000000"/>
                <w:sz w:val="28"/>
                <w:szCs w:val="28"/>
              </w:rPr>
              <w:t>10 344,5</w:t>
            </w:r>
          </w:p>
        </w:tc>
      </w:tr>
    </w:tbl>
    <w:p w:rsidR="00DA26E3" w:rsidRPr="00BB0611" w:rsidRDefault="00DA26E3" w:rsidP="00F11F60">
      <w:pPr>
        <w:rPr>
          <w:sz w:val="28"/>
          <w:szCs w:val="28"/>
        </w:rPr>
      </w:pPr>
    </w:p>
    <w:sectPr w:rsidR="00DA26E3" w:rsidRPr="00BB0611" w:rsidSect="00F11F60">
      <w:headerReference w:type="default" r:id="rId8"/>
      <w:pgSz w:w="16838" w:h="11906" w:orient="landscape"/>
      <w:pgMar w:top="680" w:right="822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B42" w:rsidRDefault="00215B42" w:rsidP="00841A01">
      <w:r>
        <w:separator/>
      </w:r>
    </w:p>
  </w:endnote>
  <w:endnote w:type="continuationSeparator" w:id="0">
    <w:p w:rsidR="00215B42" w:rsidRDefault="00215B42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B42" w:rsidRDefault="00215B42" w:rsidP="00841A01">
      <w:r>
        <w:separator/>
      </w:r>
    </w:p>
  </w:footnote>
  <w:footnote w:type="continuationSeparator" w:id="0">
    <w:p w:rsidR="00215B42" w:rsidRDefault="00215B42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894368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6B1C0A">
      <w:rPr>
        <w:noProof/>
        <w:sz w:val="24"/>
        <w:szCs w:val="24"/>
      </w:rPr>
      <w:t>7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32597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15B42"/>
    <w:rsid w:val="0025555A"/>
    <w:rsid w:val="0025720B"/>
    <w:rsid w:val="0027409A"/>
    <w:rsid w:val="00277735"/>
    <w:rsid w:val="00290DC7"/>
    <w:rsid w:val="002A7DDE"/>
    <w:rsid w:val="002C2036"/>
    <w:rsid w:val="002D580E"/>
    <w:rsid w:val="00331651"/>
    <w:rsid w:val="00342EB8"/>
    <w:rsid w:val="00367BB2"/>
    <w:rsid w:val="00400E9C"/>
    <w:rsid w:val="004063C0"/>
    <w:rsid w:val="0042371D"/>
    <w:rsid w:val="00433D2E"/>
    <w:rsid w:val="00445CEE"/>
    <w:rsid w:val="00464C46"/>
    <w:rsid w:val="00472CEA"/>
    <w:rsid w:val="00492A23"/>
    <w:rsid w:val="0049444D"/>
    <w:rsid w:val="004B54A9"/>
    <w:rsid w:val="004B5AD9"/>
    <w:rsid w:val="004C304B"/>
    <w:rsid w:val="004D47F8"/>
    <w:rsid w:val="005039E9"/>
    <w:rsid w:val="005205C3"/>
    <w:rsid w:val="00534575"/>
    <w:rsid w:val="00570BA3"/>
    <w:rsid w:val="00655DA2"/>
    <w:rsid w:val="00661C17"/>
    <w:rsid w:val="00670581"/>
    <w:rsid w:val="0069771A"/>
    <w:rsid w:val="006A5577"/>
    <w:rsid w:val="006B1C0A"/>
    <w:rsid w:val="006F0884"/>
    <w:rsid w:val="00700BDD"/>
    <w:rsid w:val="00732C98"/>
    <w:rsid w:val="007355D3"/>
    <w:rsid w:val="007B4C41"/>
    <w:rsid w:val="007D2CE4"/>
    <w:rsid w:val="007F0286"/>
    <w:rsid w:val="00803692"/>
    <w:rsid w:val="0082704C"/>
    <w:rsid w:val="00841A01"/>
    <w:rsid w:val="008503EF"/>
    <w:rsid w:val="00867456"/>
    <w:rsid w:val="00894368"/>
    <w:rsid w:val="00894C1A"/>
    <w:rsid w:val="00895530"/>
    <w:rsid w:val="008B7DB0"/>
    <w:rsid w:val="008C18BA"/>
    <w:rsid w:val="008C4813"/>
    <w:rsid w:val="008E0161"/>
    <w:rsid w:val="008F7C46"/>
    <w:rsid w:val="00905C87"/>
    <w:rsid w:val="00907B86"/>
    <w:rsid w:val="00927267"/>
    <w:rsid w:val="00993281"/>
    <w:rsid w:val="00994C2A"/>
    <w:rsid w:val="009B4C4D"/>
    <w:rsid w:val="009B68BC"/>
    <w:rsid w:val="00A144C2"/>
    <w:rsid w:val="00A17BB6"/>
    <w:rsid w:val="00A210E3"/>
    <w:rsid w:val="00A247E6"/>
    <w:rsid w:val="00A52473"/>
    <w:rsid w:val="00A564C9"/>
    <w:rsid w:val="00A7779B"/>
    <w:rsid w:val="00AC16C8"/>
    <w:rsid w:val="00AC6D35"/>
    <w:rsid w:val="00AE2FA8"/>
    <w:rsid w:val="00AF5070"/>
    <w:rsid w:val="00B837E9"/>
    <w:rsid w:val="00BB0611"/>
    <w:rsid w:val="00BD21E3"/>
    <w:rsid w:val="00BF3EDA"/>
    <w:rsid w:val="00C11610"/>
    <w:rsid w:val="00C401B2"/>
    <w:rsid w:val="00C44DA1"/>
    <w:rsid w:val="00C6539C"/>
    <w:rsid w:val="00C83A16"/>
    <w:rsid w:val="00C851CA"/>
    <w:rsid w:val="00C87F94"/>
    <w:rsid w:val="00C92DA9"/>
    <w:rsid w:val="00CA0A2A"/>
    <w:rsid w:val="00CC2BDD"/>
    <w:rsid w:val="00CD0A10"/>
    <w:rsid w:val="00CD18E3"/>
    <w:rsid w:val="00CF0057"/>
    <w:rsid w:val="00CF030D"/>
    <w:rsid w:val="00D21F7D"/>
    <w:rsid w:val="00D3465E"/>
    <w:rsid w:val="00D41D11"/>
    <w:rsid w:val="00D4347A"/>
    <w:rsid w:val="00D81D5E"/>
    <w:rsid w:val="00DA1FD5"/>
    <w:rsid w:val="00DA26E3"/>
    <w:rsid w:val="00DD12FD"/>
    <w:rsid w:val="00DD2A12"/>
    <w:rsid w:val="00DD5E20"/>
    <w:rsid w:val="00E108B0"/>
    <w:rsid w:val="00E23BF0"/>
    <w:rsid w:val="00E267E7"/>
    <w:rsid w:val="00E31BCB"/>
    <w:rsid w:val="00E34F91"/>
    <w:rsid w:val="00E4751E"/>
    <w:rsid w:val="00E51B46"/>
    <w:rsid w:val="00E70E00"/>
    <w:rsid w:val="00E92E91"/>
    <w:rsid w:val="00EB2BF9"/>
    <w:rsid w:val="00EC7D26"/>
    <w:rsid w:val="00ED32D2"/>
    <w:rsid w:val="00EE0034"/>
    <w:rsid w:val="00EE7C2A"/>
    <w:rsid w:val="00EF1460"/>
    <w:rsid w:val="00F11F60"/>
    <w:rsid w:val="00F13846"/>
    <w:rsid w:val="00F407E2"/>
    <w:rsid w:val="00FA1A31"/>
    <w:rsid w:val="00FA3390"/>
    <w:rsid w:val="00FB5005"/>
    <w:rsid w:val="00FB52AC"/>
    <w:rsid w:val="00FD3784"/>
    <w:rsid w:val="00FD4940"/>
    <w:rsid w:val="00FD4FB4"/>
    <w:rsid w:val="00FE382E"/>
    <w:rsid w:val="00FE4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5039E9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8CA79-4C3D-4404-A462-F61B2800B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35</cp:revision>
  <cp:lastPrinted>2020-01-13T10:35:00Z</cp:lastPrinted>
  <dcterms:created xsi:type="dcterms:W3CDTF">2019-12-19T12:59:00Z</dcterms:created>
  <dcterms:modified xsi:type="dcterms:W3CDTF">2022-12-27T12:02:00Z</dcterms:modified>
</cp:coreProperties>
</file>