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4"/>
        <w:gridCol w:w="603"/>
        <w:gridCol w:w="2489"/>
        <w:gridCol w:w="2459"/>
        <w:gridCol w:w="3545"/>
      </w:tblGrid>
      <w:tr w:rsidR="009D36DC" w:rsidTr="00590782">
        <w:tc>
          <w:tcPr>
            <w:tcW w:w="474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096" w:type="dxa"/>
            <w:gridSpan w:val="4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90782">
        <w:tc>
          <w:tcPr>
            <w:tcW w:w="474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096" w:type="dxa"/>
            <w:gridSpan w:val="4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5907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proofErr w:type="gramStart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опоры №143  по ВЛ10 </w:t>
            </w:r>
            <w:proofErr w:type="spellStart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№1 ПС 110/10 </w:t>
            </w:r>
            <w:proofErr w:type="spellStart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Маяк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90782">
        <w:tc>
          <w:tcPr>
            <w:tcW w:w="474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096" w:type="dxa"/>
            <w:gridSpan w:val="4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601EE1" w:rsidTr="00590782">
        <w:tc>
          <w:tcPr>
            <w:tcW w:w="474" w:type="dxa"/>
            <w:vMerge/>
          </w:tcPr>
          <w:p w:rsidR="001E66D4" w:rsidRPr="00C96D41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1E66D4" w:rsidRPr="00C96D41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89" w:type="dxa"/>
          </w:tcPr>
          <w:p w:rsidR="001E66D4" w:rsidRPr="000E7E86" w:rsidRDefault="001E66D4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 или иное описание местоположения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земельных участков, в отношении которых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испрашивается публичный сервитут</w:t>
            </w:r>
          </w:p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</w:tcPr>
          <w:p w:rsidR="001E66D4" w:rsidRPr="000E7E86" w:rsidRDefault="001E66D4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/разрешенное использование</w:t>
            </w:r>
          </w:p>
        </w:tc>
      </w:tr>
      <w:tr w:rsidR="00A55CB9" w:rsidRPr="00893CC6" w:rsidTr="00AC459D">
        <w:tc>
          <w:tcPr>
            <w:tcW w:w="474" w:type="dxa"/>
            <w:vMerge/>
          </w:tcPr>
          <w:p w:rsidR="00A55CB9" w:rsidRPr="000E7E86" w:rsidRDefault="00A55CB9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A55CB9" w:rsidRPr="000E7E86" w:rsidRDefault="00A55CB9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A55CB9" w:rsidRPr="00A55CB9" w:rsidRDefault="00A55CB9" w:rsidP="00A55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B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Ростовская область, р-н Миллеровский, с северной стороны от п. </w:t>
            </w:r>
            <w:proofErr w:type="spellStart"/>
            <w:r w:rsidRPr="00A55CB9">
              <w:rPr>
                <w:rFonts w:ascii="Times New Roman" w:hAnsi="Times New Roman" w:cs="Times New Roman"/>
                <w:sz w:val="24"/>
                <w:szCs w:val="24"/>
              </w:rPr>
              <w:t>Ярский</w:t>
            </w:r>
            <w:proofErr w:type="spellEnd"/>
          </w:p>
          <w:p w:rsidR="00A55CB9" w:rsidRPr="00601EE1" w:rsidRDefault="00A55CB9" w:rsidP="000E7E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459" w:type="dxa"/>
          </w:tcPr>
          <w:p w:rsidR="00A55CB9" w:rsidRPr="00A55CB9" w:rsidRDefault="00A55CB9" w:rsidP="00A55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B9">
              <w:rPr>
                <w:rFonts w:ascii="Times New Roman" w:hAnsi="Times New Roman" w:cs="Times New Roman"/>
                <w:sz w:val="24"/>
                <w:szCs w:val="24"/>
              </w:rPr>
              <w:t>61:22:0600016:510</w:t>
            </w:r>
          </w:p>
        </w:tc>
        <w:tc>
          <w:tcPr>
            <w:tcW w:w="3545" w:type="dxa"/>
          </w:tcPr>
          <w:p w:rsidR="00A55CB9" w:rsidRPr="00601EE1" w:rsidRDefault="00A55CB9" w:rsidP="007E0A2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9131F8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назначения/для сельскохозяйственного производства</w:t>
            </w:r>
          </w:p>
        </w:tc>
      </w:tr>
      <w:tr w:rsidR="00A55CB9" w:rsidRPr="00601EE1" w:rsidTr="00AC459D">
        <w:tc>
          <w:tcPr>
            <w:tcW w:w="474" w:type="dxa"/>
            <w:vMerge/>
          </w:tcPr>
          <w:p w:rsidR="00A55CB9" w:rsidRPr="00601EE1" w:rsidRDefault="00A55CB9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A55CB9" w:rsidRPr="00601EE1" w:rsidRDefault="00A55CB9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9" w:type="dxa"/>
          </w:tcPr>
          <w:p w:rsidR="00A55CB9" w:rsidRPr="00601EE1" w:rsidRDefault="00A55CB9" w:rsidP="0042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B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Ростовская область, р-н Миллеровский, с северной стороны от п. </w:t>
            </w:r>
            <w:proofErr w:type="spellStart"/>
            <w:r w:rsidRPr="00A55CB9">
              <w:rPr>
                <w:rFonts w:ascii="Times New Roman" w:hAnsi="Times New Roman" w:cs="Times New Roman"/>
                <w:sz w:val="24"/>
                <w:szCs w:val="24"/>
              </w:rPr>
              <w:t>Ярский</w:t>
            </w:r>
            <w:proofErr w:type="spellEnd"/>
          </w:p>
        </w:tc>
        <w:tc>
          <w:tcPr>
            <w:tcW w:w="2459" w:type="dxa"/>
          </w:tcPr>
          <w:p w:rsidR="00A55CB9" w:rsidRPr="00A55CB9" w:rsidRDefault="00A55CB9" w:rsidP="00A55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B9">
              <w:rPr>
                <w:rFonts w:ascii="Times New Roman" w:hAnsi="Times New Roman" w:cs="Times New Roman"/>
                <w:sz w:val="24"/>
                <w:szCs w:val="24"/>
              </w:rPr>
              <w:t>61:22:0600016:511</w:t>
            </w:r>
          </w:p>
        </w:tc>
        <w:tc>
          <w:tcPr>
            <w:tcW w:w="3545" w:type="dxa"/>
          </w:tcPr>
          <w:p w:rsidR="00A55CB9" w:rsidRPr="001E12AE" w:rsidRDefault="00A55CB9" w:rsidP="000D1C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55C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сельскохозяйственного назначения/для сельскохозяйственного производства</w:t>
            </w:r>
          </w:p>
        </w:tc>
      </w:tr>
      <w:tr w:rsidR="00A55CB9" w:rsidRPr="00601EE1" w:rsidTr="00AC459D">
        <w:tc>
          <w:tcPr>
            <w:tcW w:w="474" w:type="dxa"/>
          </w:tcPr>
          <w:p w:rsidR="00A55CB9" w:rsidRPr="00601EE1" w:rsidRDefault="00A55CB9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A55CB9" w:rsidRDefault="00A55CB9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9" w:type="dxa"/>
          </w:tcPr>
          <w:p w:rsidR="00A55CB9" w:rsidRPr="007E0A2A" w:rsidRDefault="00A55CB9" w:rsidP="0042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B9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</w:t>
            </w:r>
            <w:proofErr w:type="spellStart"/>
            <w:proofErr w:type="gramStart"/>
            <w:r w:rsidRPr="00A55CB9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A55CB9">
              <w:rPr>
                <w:rFonts w:ascii="Times New Roman" w:hAnsi="Times New Roman" w:cs="Times New Roman"/>
                <w:sz w:val="24"/>
                <w:szCs w:val="24"/>
              </w:rPr>
              <w:t xml:space="preserve">, р-н Миллеровский, с северо-западной стороны от п </w:t>
            </w:r>
            <w:proofErr w:type="spellStart"/>
            <w:r w:rsidRPr="00A55CB9">
              <w:rPr>
                <w:rFonts w:ascii="Times New Roman" w:hAnsi="Times New Roman" w:cs="Times New Roman"/>
                <w:sz w:val="24"/>
                <w:szCs w:val="24"/>
              </w:rPr>
              <w:t>Ярский</w:t>
            </w:r>
            <w:proofErr w:type="spellEnd"/>
          </w:p>
        </w:tc>
        <w:tc>
          <w:tcPr>
            <w:tcW w:w="2459" w:type="dxa"/>
          </w:tcPr>
          <w:p w:rsidR="00A55CB9" w:rsidRPr="00A55CB9" w:rsidRDefault="00A55CB9" w:rsidP="00A55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5CB9">
              <w:rPr>
                <w:rFonts w:ascii="Times New Roman" w:hAnsi="Times New Roman" w:cs="Times New Roman"/>
                <w:sz w:val="24"/>
                <w:szCs w:val="24"/>
              </w:rPr>
              <w:t>61:22:0600016:29</w:t>
            </w:r>
          </w:p>
        </w:tc>
        <w:tc>
          <w:tcPr>
            <w:tcW w:w="3545" w:type="dxa"/>
          </w:tcPr>
          <w:p w:rsidR="00A55CB9" w:rsidRPr="007E0A2A" w:rsidRDefault="00A55CB9" w:rsidP="000D1CB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5C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/Для эксплуатации автодороги «Подъезд автодороги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иллерово-ст.Вешенская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к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х.Ярский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93037C" w:rsidRPr="000E7E86" w:rsidTr="00590782">
        <w:tc>
          <w:tcPr>
            <w:tcW w:w="474" w:type="dxa"/>
          </w:tcPr>
          <w:p w:rsidR="0093037C" w:rsidRDefault="0093037C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096" w:type="dxa"/>
            <w:gridSpan w:val="4"/>
          </w:tcPr>
          <w:p w:rsidR="0093037C" w:rsidRDefault="0093037C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93037C" w:rsidRDefault="0093037C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37C" w:rsidRDefault="0093037C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13:00-13:45, контактный телефон:</w:t>
            </w:r>
          </w:p>
          <w:p w:rsidR="0093037C" w:rsidRDefault="0093037C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93037C" w:rsidRPr="00923623" w:rsidRDefault="0093037C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37C" w:rsidRPr="000E7E86" w:rsidTr="00590782">
        <w:tc>
          <w:tcPr>
            <w:tcW w:w="474" w:type="dxa"/>
          </w:tcPr>
          <w:p w:rsidR="0093037C" w:rsidRPr="00846A19" w:rsidRDefault="0093037C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</w:t>
            </w:r>
          </w:p>
        </w:tc>
        <w:tc>
          <w:tcPr>
            <w:tcW w:w="9096" w:type="dxa"/>
            <w:gridSpan w:val="4"/>
          </w:tcPr>
          <w:p w:rsidR="0093037C" w:rsidRDefault="0093037C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93037C" w:rsidRPr="00846A19" w:rsidRDefault="0093037C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37C" w:rsidRDefault="0093037C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93037C" w:rsidRPr="000E7E86" w:rsidRDefault="0093037C" w:rsidP="0084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опубликования сообщения – 02.05.2023</w:t>
            </w:r>
          </w:p>
        </w:tc>
      </w:tr>
      <w:tr w:rsidR="0093037C" w:rsidRPr="000E7E86" w:rsidTr="00590782">
        <w:tc>
          <w:tcPr>
            <w:tcW w:w="474" w:type="dxa"/>
          </w:tcPr>
          <w:p w:rsidR="0093037C" w:rsidRDefault="0093037C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9096" w:type="dxa"/>
            <w:gridSpan w:val="4"/>
          </w:tcPr>
          <w:p w:rsidR="0093037C" w:rsidRDefault="0093037C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93037C" w:rsidRDefault="0093037C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37C" w:rsidRPr="00590782" w:rsidRDefault="0093037C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93037C" w:rsidRPr="00A1468E" w:rsidRDefault="00A55CB9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CB9">
              <w:rPr>
                <w:rFonts w:ascii="Times New Roman" w:hAnsi="Times New Roman" w:cs="Times New Roman"/>
                <w:sz w:val="28"/>
                <w:szCs w:val="28"/>
              </w:rPr>
              <w:t>https://olhovorogskoe.ru/</w:t>
            </w:r>
            <w:bookmarkStart w:id="0" w:name="_GoBack"/>
            <w:bookmarkEnd w:id="0"/>
          </w:p>
        </w:tc>
      </w:tr>
      <w:tr w:rsidR="0093037C" w:rsidRPr="000E7E86" w:rsidTr="00590782">
        <w:tc>
          <w:tcPr>
            <w:tcW w:w="474" w:type="dxa"/>
          </w:tcPr>
          <w:p w:rsidR="0093037C" w:rsidRPr="002B0046" w:rsidRDefault="0093037C" w:rsidP="002263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096" w:type="dxa"/>
            <w:gridSpan w:val="4"/>
          </w:tcPr>
          <w:p w:rsidR="0093037C" w:rsidRDefault="0093037C" w:rsidP="002263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93037C" w:rsidRDefault="0093037C" w:rsidP="002263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037C" w:rsidRDefault="0093037C" w:rsidP="002263A5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93037C" w:rsidRPr="006061D6" w:rsidRDefault="0093037C" w:rsidP="002263A5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  <w:p w:rsidR="0093037C" w:rsidRDefault="0093037C" w:rsidP="002263A5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93037C" w:rsidRPr="00F743D5" w:rsidRDefault="0093037C" w:rsidP="002263A5">
            <w:pPr>
              <w:pStyle w:val="af0"/>
              <w:jc w:val="center"/>
              <w:rPr>
                <w:sz w:val="28"/>
                <w:szCs w:val="28"/>
              </w:rPr>
            </w:pPr>
          </w:p>
          <w:p w:rsidR="0093037C" w:rsidRPr="002B0046" w:rsidRDefault="0093037C" w:rsidP="002263A5">
            <w:pPr>
              <w:tabs>
                <w:tab w:val="left" w:pos="489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93037C" w:rsidRPr="000E7E86" w:rsidTr="00590782">
        <w:tc>
          <w:tcPr>
            <w:tcW w:w="474" w:type="dxa"/>
          </w:tcPr>
          <w:p w:rsidR="0093037C" w:rsidRPr="002B0046" w:rsidRDefault="0093037C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6" w:type="dxa"/>
            <w:gridSpan w:val="4"/>
          </w:tcPr>
          <w:p w:rsidR="0093037C" w:rsidRPr="002B0046" w:rsidRDefault="0093037C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B77" w:rsidRDefault="00BD2B77" w:rsidP="00BA01E6">
      <w:pPr>
        <w:spacing w:line="240" w:lineRule="auto"/>
      </w:pPr>
      <w:r>
        <w:separator/>
      </w:r>
    </w:p>
  </w:endnote>
  <w:endnote w:type="continuationSeparator" w:id="0">
    <w:p w:rsidR="00BD2B77" w:rsidRDefault="00BD2B77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B77" w:rsidRDefault="00BD2B77" w:rsidP="00BA01E6">
      <w:pPr>
        <w:spacing w:line="240" w:lineRule="auto"/>
      </w:pPr>
      <w:r>
        <w:separator/>
      </w:r>
    </w:p>
  </w:footnote>
  <w:footnote w:type="continuationSeparator" w:id="0">
    <w:p w:rsidR="00BD2B77" w:rsidRDefault="00BD2B77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33B" w:rsidRDefault="008A533B" w:rsidP="00D05E64">
    <w:pPr>
      <w:pStyle w:val="a3"/>
      <w:framePr w:wrap="around" w:vAnchor="text" w:hAnchor="margin" w:xAlign="right" w:y="1"/>
      <w:rPr>
        <w:rStyle w:val="a5"/>
      </w:rPr>
    </w:pPr>
  </w:p>
  <w:p w:rsidR="008A533B" w:rsidRDefault="008A533B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8A533B" w:rsidRDefault="008A53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CB9">
          <w:rPr>
            <w:noProof/>
          </w:rPr>
          <w:t>2</w:t>
        </w:r>
        <w:r>
          <w:fldChar w:fldCharType="end"/>
        </w:r>
      </w:p>
    </w:sdtContent>
  </w:sdt>
  <w:p w:rsidR="008A533B" w:rsidRDefault="008A53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1CB2"/>
    <w:rsid w:val="000D5BF3"/>
    <w:rsid w:val="000E7E86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53F"/>
    <w:rsid w:val="001F59D9"/>
    <w:rsid w:val="002103CD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21574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47C3"/>
    <w:rsid w:val="005118A0"/>
    <w:rsid w:val="005344A3"/>
    <w:rsid w:val="00553A6C"/>
    <w:rsid w:val="00590782"/>
    <w:rsid w:val="005B4355"/>
    <w:rsid w:val="00601EE1"/>
    <w:rsid w:val="006061D6"/>
    <w:rsid w:val="006434B0"/>
    <w:rsid w:val="00656718"/>
    <w:rsid w:val="00663B4F"/>
    <w:rsid w:val="006B76A1"/>
    <w:rsid w:val="006D2AFE"/>
    <w:rsid w:val="00736BDC"/>
    <w:rsid w:val="0079269F"/>
    <w:rsid w:val="00796063"/>
    <w:rsid w:val="007C0AEB"/>
    <w:rsid w:val="007D3798"/>
    <w:rsid w:val="007E0A2A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D1B24"/>
    <w:rsid w:val="009131F8"/>
    <w:rsid w:val="00917593"/>
    <w:rsid w:val="00923623"/>
    <w:rsid w:val="0093037C"/>
    <w:rsid w:val="00933FF1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55CB9"/>
    <w:rsid w:val="00A617B1"/>
    <w:rsid w:val="00A640A8"/>
    <w:rsid w:val="00A679D6"/>
    <w:rsid w:val="00AB72EF"/>
    <w:rsid w:val="00AC13EE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D2B77"/>
    <w:rsid w:val="00BF0536"/>
    <w:rsid w:val="00BF2A31"/>
    <w:rsid w:val="00C022D6"/>
    <w:rsid w:val="00C046F8"/>
    <w:rsid w:val="00C07558"/>
    <w:rsid w:val="00C31E85"/>
    <w:rsid w:val="00C82C13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308F1"/>
    <w:rsid w:val="00E361D9"/>
    <w:rsid w:val="00E5619A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733F9"/>
    <w:rsid w:val="00FA3A40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9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8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0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8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C6C90-B97C-4FCC-BA2D-B66782A13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2023-04-30T09:51:00Z</dcterms:created>
  <dcterms:modified xsi:type="dcterms:W3CDTF">2023-04-30T09:51:00Z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