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37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/>
      </w:tblPr>
      <w:tblGrid>
        <w:gridCol w:w="8362"/>
        <w:gridCol w:w="2098"/>
      </w:tblGrid>
      <w:tr w:rsidR="001664BB">
        <w:trPr>
          <w:trHeight w:val="404"/>
        </w:trPr>
        <w:tc>
          <w:tcPr>
            <w:tcW w:w="8362" w:type="dxa"/>
            <w:tcBorders>
              <w:top w:val="nil"/>
              <w:left w:val="nil"/>
            </w:tcBorders>
          </w:tcPr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4"/>
              </w:rPr>
            </w:pPr>
          </w:p>
        </w:tc>
        <w:tc>
          <w:tcPr>
            <w:tcW w:w="2098" w:type="dxa"/>
            <w:tcBorders>
              <w:right w:val="thinThickMediumGap" w:sz="3" w:space="0" w:color="000000"/>
            </w:tcBorders>
          </w:tcPr>
          <w:p w:rsidR="001664BB" w:rsidRDefault="00611E7C">
            <w:pPr>
              <w:pStyle w:val="TableParagraph"/>
              <w:spacing w:before="74" w:line="240" w:lineRule="auto"/>
              <w:ind w:left="318" w:right="0"/>
              <w:jc w:val="left"/>
              <w:rPr>
                <w:b/>
                <w:sz w:val="21"/>
              </w:rPr>
            </w:pPr>
            <w:r>
              <w:rPr>
                <w:b/>
                <w:sz w:val="21"/>
              </w:rPr>
              <w:t>Лист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№1</w:t>
            </w:r>
          </w:p>
        </w:tc>
      </w:tr>
      <w:tr w:rsidR="001664BB">
        <w:trPr>
          <w:trHeight w:val="1220"/>
        </w:trPr>
        <w:tc>
          <w:tcPr>
            <w:tcW w:w="10460" w:type="dxa"/>
            <w:gridSpan w:val="2"/>
            <w:tcBorders>
              <w:bottom w:val="single" w:sz="4" w:space="0" w:color="000000"/>
            </w:tcBorders>
          </w:tcPr>
          <w:p w:rsidR="001664BB" w:rsidRDefault="00611E7C">
            <w:pPr>
              <w:pStyle w:val="TableParagraph"/>
              <w:spacing w:before="12" w:line="306" w:lineRule="exact"/>
              <w:ind w:left="1695" w:right="1690"/>
              <w:rPr>
                <w:b/>
                <w:sz w:val="27"/>
              </w:rPr>
            </w:pPr>
            <w:r>
              <w:rPr>
                <w:b/>
                <w:sz w:val="27"/>
              </w:rPr>
              <w:t>Схема</w:t>
            </w:r>
            <w:r>
              <w:rPr>
                <w:b/>
                <w:spacing w:val="-13"/>
                <w:sz w:val="27"/>
              </w:rPr>
              <w:t xml:space="preserve"> </w:t>
            </w:r>
            <w:r>
              <w:rPr>
                <w:b/>
                <w:sz w:val="27"/>
              </w:rPr>
              <w:t>расположения</w:t>
            </w:r>
            <w:r>
              <w:rPr>
                <w:b/>
                <w:spacing w:val="-12"/>
                <w:sz w:val="27"/>
              </w:rPr>
              <w:t xml:space="preserve"> </w:t>
            </w:r>
            <w:r>
              <w:rPr>
                <w:b/>
                <w:sz w:val="27"/>
              </w:rPr>
              <w:t>границ</w:t>
            </w:r>
            <w:r>
              <w:rPr>
                <w:b/>
                <w:spacing w:val="-12"/>
                <w:sz w:val="27"/>
              </w:rPr>
              <w:t xml:space="preserve"> </w:t>
            </w:r>
            <w:r>
              <w:rPr>
                <w:b/>
                <w:sz w:val="27"/>
              </w:rPr>
              <w:t>публичного</w:t>
            </w:r>
            <w:r>
              <w:rPr>
                <w:b/>
                <w:spacing w:val="-13"/>
                <w:sz w:val="27"/>
              </w:rPr>
              <w:t xml:space="preserve"> </w:t>
            </w:r>
            <w:r>
              <w:rPr>
                <w:b/>
                <w:sz w:val="27"/>
              </w:rPr>
              <w:t>сервитута</w:t>
            </w:r>
          </w:p>
          <w:p w:rsidR="001664BB" w:rsidRDefault="00611E7C">
            <w:pPr>
              <w:pStyle w:val="TableParagraph"/>
              <w:spacing w:before="0" w:line="283" w:lineRule="exact"/>
              <w:ind w:left="1695" w:right="1747"/>
              <w:rPr>
                <w:b/>
                <w:sz w:val="25"/>
              </w:rPr>
            </w:pPr>
            <w:r>
              <w:rPr>
                <w:b/>
                <w:sz w:val="25"/>
              </w:rPr>
              <w:t>для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эксплуатации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объекта</w:t>
            </w:r>
          </w:p>
          <w:p w:rsidR="001664BB" w:rsidRDefault="00611E7C">
            <w:pPr>
              <w:pStyle w:val="TableParagraph"/>
              <w:spacing w:before="27" w:after="38" w:line="240" w:lineRule="auto"/>
              <w:ind w:left="1695" w:right="1748"/>
              <w:rPr>
                <w:b/>
                <w:sz w:val="25"/>
              </w:rPr>
            </w:pPr>
            <w:proofErr w:type="gramStart"/>
            <w:r>
              <w:rPr>
                <w:b/>
                <w:sz w:val="25"/>
              </w:rPr>
              <w:t>ВЛ</w:t>
            </w:r>
            <w:proofErr w:type="gramEnd"/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10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кВ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от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опоры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№143</w:t>
            </w:r>
            <w:r>
              <w:rPr>
                <w:b/>
                <w:spacing w:val="6"/>
                <w:sz w:val="25"/>
              </w:rPr>
              <w:t xml:space="preserve"> </w:t>
            </w:r>
            <w:r>
              <w:rPr>
                <w:b/>
                <w:sz w:val="25"/>
              </w:rPr>
              <w:t>по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ВЛ10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кВ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№1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ПС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110/10</w:t>
            </w:r>
            <w:r>
              <w:rPr>
                <w:b/>
                <w:spacing w:val="2"/>
                <w:sz w:val="25"/>
              </w:rPr>
              <w:t xml:space="preserve"> </w:t>
            </w:r>
            <w:r>
              <w:rPr>
                <w:b/>
                <w:sz w:val="25"/>
              </w:rPr>
              <w:t>кВ</w:t>
            </w:r>
            <w:r>
              <w:rPr>
                <w:b/>
                <w:spacing w:val="3"/>
                <w:sz w:val="25"/>
              </w:rPr>
              <w:t xml:space="preserve"> </w:t>
            </w:r>
            <w:r>
              <w:rPr>
                <w:b/>
                <w:sz w:val="25"/>
              </w:rPr>
              <w:t>Маяк</w:t>
            </w:r>
          </w:p>
          <w:p w:rsidR="001664BB" w:rsidRDefault="001664BB">
            <w:pPr>
              <w:pStyle w:val="TableParagraph"/>
              <w:spacing w:before="0" w:line="20" w:lineRule="exact"/>
              <w:ind w:left="2470" w:right="0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55" style="width:274.45pt;height:.45pt;mso-position-horizontal-relative:char;mso-position-vertical-relative:line" coordsize="5489,9">
                  <v:line id="_x0000_s1056" style="position:absolute" from="0,4" to="5488,4" strokeweight=".42pt"/>
                  <w10:wrap type="none"/>
                  <w10:anchorlock/>
                </v:group>
              </w:pict>
            </w:r>
          </w:p>
          <w:p w:rsidR="001664BB" w:rsidRDefault="00611E7C">
            <w:pPr>
              <w:pStyle w:val="TableParagraph"/>
              <w:spacing w:before="0" w:line="240" w:lineRule="auto"/>
              <w:ind w:left="1695" w:right="1687"/>
              <w:rPr>
                <w:b/>
                <w:sz w:val="20"/>
              </w:rPr>
            </w:pPr>
            <w:r>
              <w:rPr>
                <w:b/>
                <w:sz w:val="20"/>
              </w:rPr>
              <w:t>(наименование</w:t>
            </w:r>
            <w:r>
              <w:rPr>
                <w:b/>
                <w:spacing w:val="6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объекта)</w:t>
            </w:r>
          </w:p>
        </w:tc>
      </w:tr>
      <w:tr w:rsidR="001664BB">
        <w:trPr>
          <w:trHeight w:val="306"/>
        </w:trPr>
        <w:tc>
          <w:tcPr>
            <w:tcW w:w="10460" w:type="dxa"/>
            <w:gridSpan w:val="2"/>
            <w:tcBorders>
              <w:top w:val="single" w:sz="4" w:space="0" w:color="000000"/>
              <w:bottom w:val="thickThinMediumGap" w:sz="2" w:space="0" w:color="000000"/>
            </w:tcBorders>
          </w:tcPr>
          <w:p w:rsidR="001664BB" w:rsidRDefault="00611E7C">
            <w:pPr>
              <w:pStyle w:val="TableParagraph"/>
              <w:spacing w:before="0" w:line="277" w:lineRule="exact"/>
              <w:ind w:left="1695" w:right="1687"/>
              <w:rPr>
                <w:b/>
                <w:sz w:val="27"/>
              </w:rPr>
            </w:pPr>
            <w:r>
              <w:rPr>
                <w:b/>
                <w:sz w:val="27"/>
              </w:rPr>
              <w:t>План</w:t>
            </w:r>
            <w:r>
              <w:rPr>
                <w:b/>
                <w:spacing w:val="-7"/>
                <w:sz w:val="27"/>
              </w:rPr>
              <w:t xml:space="preserve"> </w:t>
            </w:r>
            <w:r>
              <w:rPr>
                <w:b/>
                <w:sz w:val="27"/>
              </w:rPr>
              <w:t>границ</w:t>
            </w:r>
            <w:r>
              <w:rPr>
                <w:b/>
                <w:spacing w:val="-6"/>
                <w:sz w:val="27"/>
              </w:rPr>
              <w:t xml:space="preserve"> </w:t>
            </w:r>
            <w:r>
              <w:rPr>
                <w:b/>
                <w:sz w:val="27"/>
              </w:rPr>
              <w:t>объекта</w:t>
            </w:r>
          </w:p>
        </w:tc>
      </w:tr>
      <w:tr w:rsidR="001664BB">
        <w:trPr>
          <w:trHeight w:val="10915"/>
        </w:trPr>
        <w:tc>
          <w:tcPr>
            <w:tcW w:w="10460" w:type="dxa"/>
            <w:gridSpan w:val="2"/>
            <w:tcBorders>
              <w:top w:val="thinThickMediumGap" w:sz="2" w:space="0" w:color="000000"/>
              <w:bottom w:val="single" w:sz="2" w:space="0" w:color="000000"/>
            </w:tcBorders>
          </w:tcPr>
          <w:p w:rsidR="001664BB" w:rsidRDefault="00611E7C">
            <w:pPr>
              <w:pStyle w:val="TableParagraph"/>
              <w:spacing w:before="136" w:line="240" w:lineRule="auto"/>
              <w:ind w:left="10013" w:right="0"/>
              <w:jc w:val="left"/>
              <w:rPr>
                <w:rFonts w:ascii="Arial MT"/>
                <w:sz w:val="25"/>
              </w:rPr>
            </w:pPr>
            <w:r>
              <w:rPr>
                <w:rFonts w:ascii="Arial MT"/>
                <w:w w:val="101"/>
                <w:sz w:val="25"/>
              </w:rPr>
              <w:t>C</w:t>
            </w: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28"/>
              </w:rPr>
            </w:pP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28"/>
              </w:rPr>
            </w:pP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28"/>
              </w:rPr>
            </w:pPr>
          </w:p>
          <w:p w:rsidR="001664BB" w:rsidRDefault="001664BB">
            <w:pPr>
              <w:pStyle w:val="TableParagraph"/>
              <w:spacing w:before="3" w:line="240" w:lineRule="auto"/>
              <w:ind w:right="0"/>
              <w:jc w:val="left"/>
              <w:rPr>
                <w:sz w:val="30"/>
              </w:rPr>
            </w:pPr>
          </w:p>
          <w:p w:rsidR="001664BB" w:rsidRDefault="00611E7C">
            <w:pPr>
              <w:pStyle w:val="TableParagraph"/>
              <w:spacing w:before="0" w:line="240" w:lineRule="auto"/>
              <w:ind w:left="9977" w:right="0"/>
              <w:jc w:val="left"/>
              <w:rPr>
                <w:rFonts w:ascii="Arial MT" w:hAnsi="Arial MT"/>
                <w:sz w:val="25"/>
              </w:rPr>
            </w:pPr>
            <w:proofErr w:type="gramStart"/>
            <w:r>
              <w:rPr>
                <w:rFonts w:ascii="Arial MT" w:hAnsi="Arial MT"/>
                <w:w w:val="102"/>
                <w:sz w:val="25"/>
              </w:rPr>
              <w:t>Ю</w:t>
            </w:r>
            <w:proofErr w:type="gramEnd"/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28"/>
              </w:rPr>
            </w:pPr>
          </w:p>
          <w:p w:rsidR="001664BB" w:rsidRDefault="001664BB">
            <w:pPr>
              <w:pStyle w:val="TableParagraph"/>
              <w:spacing w:before="10" w:line="240" w:lineRule="auto"/>
              <w:ind w:right="0"/>
              <w:jc w:val="left"/>
              <w:rPr>
                <w:sz w:val="28"/>
              </w:rPr>
            </w:pPr>
          </w:p>
          <w:p w:rsidR="001664BB" w:rsidRDefault="00611E7C">
            <w:pPr>
              <w:pStyle w:val="TableParagraph"/>
              <w:spacing w:before="0" w:line="240" w:lineRule="auto"/>
              <w:ind w:left="1695" w:right="918"/>
              <w:rPr>
                <w:sz w:val="25"/>
              </w:rPr>
            </w:pPr>
            <w:r>
              <w:rPr>
                <w:sz w:val="25"/>
              </w:rPr>
              <w:t>:29</w:t>
            </w:r>
          </w:p>
          <w:p w:rsidR="001664BB" w:rsidRDefault="00611E7C">
            <w:pPr>
              <w:pStyle w:val="TableParagraph"/>
              <w:spacing w:before="33" w:line="168" w:lineRule="auto"/>
              <w:ind w:left="421" w:right="1748"/>
              <w:rPr>
                <w:sz w:val="14"/>
              </w:rPr>
            </w:pPr>
            <w:r>
              <w:rPr>
                <w:position w:val="-13"/>
                <w:sz w:val="14"/>
              </w:rPr>
              <w:t>21</w:t>
            </w:r>
            <w:r>
              <w:rPr>
                <w:spacing w:val="46"/>
                <w:position w:val="-13"/>
                <w:sz w:val="14"/>
              </w:rPr>
              <w:t xml:space="preserve"> </w:t>
            </w:r>
            <w:r>
              <w:rPr>
                <w:position w:val="-2"/>
                <w:sz w:val="14"/>
              </w:rPr>
              <w:t>23</w:t>
            </w:r>
            <w:r>
              <w:rPr>
                <w:spacing w:val="38"/>
                <w:position w:val="-2"/>
                <w:sz w:val="14"/>
              </w:rPr>
              <w:t xml:space="preserve"> </w:t>
            </w:r>
            <w:r>
              <w:rPr>
                <w:sz w:val="14"/>
              </w:rPr>
              <w:t>25</w:t>
            </w:r>
            <w:r>
              <w:rPr>
                <w:spacing w:val="67"/>
                <w:sz w:val="14"/>
              </w:rPr>
              <w:t xml:space="preserve"> </w:t>
            </w:r>
            <w:r>
              <w:rPr>
                <w:position w:val="-5"/>
                <w:sz w:val="14"/>
              </w:rPr>
              <w:t>27</w:t>
            </w:r>
          </w:p>
          <w:p w:rsidR="001664BB" w:rsidRDefault="00611E7C">
            <w:pPr>
              <w:pStyle w:val="TableParagraph"/>
              <w:spacing w:before="0" w:line="88" w:lineRule="exact"/>
              <w:ind w:left="1545" w:right="1748"/>
              <w:rPr>
                <w:sz w:val="14"/>
              </w:rPr>
            </w:pPr>
            <w:r>
              <w:rPr>
                <w:sz w:val="14"/>
              </w:rPr>
              <w:t>29</w:t>
            </w:r>
          </w:p>
          <w:p w:rsidR="001664BB" w:rsidRDefault="00611E7C">
            <w:pPr>
              <w:pStyle w:val="TableParagraph"/>
              <w:tabs>
                <w:tab w:val="left" w:pos="1253"/>
              </w:tabs>
              <w:spacing w:before="0" w:line="146" w:lineRule="auto"/>
              <w:ind w:right="1155"/>
              <w:rPr>
                <w:sz w:val="14"/>
              </w:rPr>
            </w:pPr>
            <w:r>
              <w:rPr>
                <w:sz w:val="14"/>
              </w:rPr>
              <w:t>19</w:t>
            </w:r>
            <w:r>
              <w:rPr>
                <w:sz w:val="14"/>
              </w:rPr>
              <w:tab/>
            </w:r>
            <w:r>
              <w:rPr>
                <w:position w:val="-8"/>
                <w:sz w:val="14"/>
              </w:rPr>
              <w:t>31</w:t>
            </w:r>
          </w:p>
          <w:p w:rsidR="001664BB" w:rsidRDefault="00611E7C">
            <w:pPr>
              <w:pStyle w:val="TableParagraph"/>
              <w:tabs>
                <w:tab w:val="left" w:pos="1371"/>
              </w:tabs>
              <w:spacing w:before="0" w:line="153" w:lineRule="auto"/>
              <w:ind w:right="1194"/>
              <w:rPr>
                <w:sz w:val="14"/>
              </w:rPr>
            </w:pPr>
            <w:r>
              <w:rPr>
                <w:sz w:val="14"/>
              </w:rPr>
              <w:t>17</w:t>
            </w:r>
            <w:r>
              <w:rPr>
                <w:sz w:val="14"/>
              </w:rPr>
              <w:tab/>
            </w:r>
            <w:r>
              <w:rPr>
                <w:position w:val="-4"/>
                <w:sz w:val="14"/>
              </w:rPr>
              <w:t>32</w:t>
            </w:r>
          </w:p>
          <w:p w:rsidR="001664BB" w:rsidRDefault="00611E7C">
            <w:pPr>
              <w:pStyle w:val="TableParagraph"/>
              <w:spacing w:before="0" w:line="129" w:lineRule="exact"/>
              <w:ind w:left="1695" w:right="1467"/>
              <w:rPr>
                <w:sz w:val="14"/>
              </w:rPr>
            </w:pPr>
            <w:r>
              <w:rPr>
                <w:sz w:val="14"/>
              </w:rPr>
              <w:t>33</w:t>
            </w:r>
          </w:p>
          <w:p w:rsidR="001664BB" w:rsidRDefault="00611E7C">
            <w:pPr>
              <w:pStyle w:val="TableParagraph"/>
              <w:spacing w:before="0" w:line="122" w:lineRule="exact"/>
              <w:ind w:left="1695" w:right="1469"/>
              <w:rPr>
                <w:sz w:val="14"/>
              </w:rPr>
            </w:pPr>
            <w:r>
              <w:rPr>
                <w:sz w:val="14"/>
              </w:rPr>
              <w:t>34</w:t>
            </w:r>
          </w:p>
          <w:p w:rsidR="001664BB" w:rsidRDefault="00611E7C">
            <w:pPr>
              <w:pStyle w:val="TableParagraph"/>
              <w:spacing w:before="0" w:line="140" w:lineRule="exact"/>
              <w:ind w:left="1695" w:right="1503"/>
              <w:rPr>
                <w:sz w:val="14"/>
              </w:rPr>
            </w:pPr>
            <w:r>
              <w:rPr>
                <w:sz w:val="14"/>
              </w:rPr>
              <w:t>35</w:t>
            </w: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6"/>
              </w:rPr>
            </w:pP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6"/>
              </w:rPr>
            </w:pPr>
          </w:p>
          <w:p w:rsidR="001664BB" w:rsidRDefault="001664BB">
            <w:pPr>
              <w:pStyle w:val="TableParagraph"/>
              <w:spacing w:before="3" w:line="240" w:lineRule="auto"/>
              <w:ind w:right="0"/>
              <w:jc w:val="left"/>
              <w:rPr>
                <w:sz w:val="20"/>
              </w:rPr>
            </w:pPr>
          </w:p>
          <w:p w:rsidR="001664BB" w:rsidRDefault="00611E7C">
            <w:pPr>
              <w:pStyle w:val="TableParagraph"/>
              <w:spacing w:before="0" w:line="240" w:lineRule="auto"/>
              <w:ind w:left="3423" w:right="0"/>
              <w:jc w:val="left"/>
              <w:rPr>
                <w:sz w:val="14"/>
              </w:rPr>
            </w:pPr>
            <w:r>
              <w:rPr>
                <w:sz w:val="14"/>
              </w:rPr>
              <w:t>16</w:t>
            </w:r>
          </w:p>
          <w:p w:rsidR="001664BB" w:rsidRDefault="00611E7C">
            <w:pPr>
              <w:pStyle w:val="TableParagraph"/>
              <w:spacing w:before="23" w:line="132" w:lineRule="exact"/>
              <w:ind w:left="3341" w:right="0"/>
              <w:jc w:val="left"/>
              <w:rPr>
                <w:sz w:val="14"/>
              </w:rPr>
            </w:pPr>
            <w:r>
              <w:rPr>
                <w:sz w:val="14"/>
              </w:rPr>
              <w:t>14</w:t>
            </w:r>
          </w:p>
          <w:p w:rsidR="001664BB" w:rsidRDefault="00611E7C">
            <w:pPr>
              <w:pStyle w:val="TableParagraph"/>
              <w:spacing w:before="0" w:line="132" w:lineRule="exact"/>
              <w:ind w:left="3260" w:right="0"/>
              <w:jc w:val="left"/>
              <w:rPr>
                <w:sz w:val="14"/>
              </w:rPr>
            </w:pPr>
            <w:r>
              <w:rPr>
                <w:sz w:val="14"/>
              </w:rPr>
              <w:t>12</w:t>
            </w:r>
          </w:p>
          <w:p w:rsidR="001664BB" w:rsidRDefault="00611E7C">
            <w:pPr>
              <w:pStyle w:val="TableParagraph"/>
              <w:tabs>
                <w:tab w:val="left" w:pos="4785"/>
              </w:tabs>
              <w:spacing w:before="8" w:line="142" w:lineRule="exact"/>
              <w:ind w:left="3159" w:right="0"/>
              <w:jc w:val="left"/>
              <w:rPr>
                <w:sz w:val="14"/>
              </w:rPr>
            </w:pPr>
            <w:r>
              <w:rPr>
                <w:position w:val="1"/>
                <w:sz w:val="14"/>
              </w:rPr>
              <w:t>10</w:t>
            </w:r>
            <w:r>
              <w:rPr>
                <w:position w:val="1"/>
                <w:sz w:val="14"/>
              </w:rPr>
              <w:tab/>
            </w:r>
            <w:r>
              <w:rPr>
                <w:sz w:val="14"/>
              </w:rPr>
              <w:t>37</w:t>
            </w:r>
          </w:p>
          <w:p w:rsidR="001664BB" w:rsidRDefault="00611E7C">
            <w:pPr>
              <w:pStyle w:val="TableParagraph"/>
              <w:tabs>
                <w:tab w:val="left" w:pos="4707"/>
                <w:tab w:val="left" w:pos="5407"/>
              </w:tabs>
              <w:spacing w:before="0" w:line="183" w:lineRule="exact"/>
              <w:ind w:left="3160" w:right="0"/>
              <w:jc w:val="left"/>
              <w:rPr>
                <w:sz w:val="25"/>
              </w:rPr>
            </w:pPr>
            <w:r>
              <w:rPr>
                <w:sz w:val="25"/>
                <w:vertAlign w:val="superscript"/>
              </w:rPr>
              <w:t>9</w:t>
            </w:r>
            <w:r>
              <w:rPr>
                <w:sz w:val="25"/>
              </w:rPr>
              <w:tab/>
            </w:r>
            <w:r>
              <w:rPr>
                <w:sz w:val="14"/>
              </w:rPr>
              <w:t>39</w:t>
            </w:r>
            <w:r>
              <w:rPr>
                <w:sz w:val="14"/>
              </w:rPr>
              <w:tab/>
            </w:r>
            <w:r>
              <w:rPr>
                <w:sz w:val="25"/>
              </w:rPr>
              <w:t>:511</w:t>
            </w:r>
          </w:p>
          <w:p w:rsidR="001664BB" w:rsidRDefault="00611E7C">
            <w:pPr>
              <w:pStyle w:val="TableParagraph"/>
              <w:tabs>
                <w:tab w:val="left" w:pos="4714"/>
              </w:tabs>
              <w:spacing w:before="0" w:line="116" w:lineRule="exact"/>
              <w:ind w:left="3140" w:right="0"/>
              <w:jc w:val="left"/>
              <w:rPr>
                <w:sz w:val="14"/>
              </w:rPr>
            </w:pPr>
            <w:r>
              <w:rPr>
                <w:position w:val="10"/>
                <w:sz w:val="14"/>
              </w:rPr>
              <w:t>8</w:t>
            </w:r>
            <w:r>
              <w:rPr>
                <w:position w:val="10"/>
                <w:sz w:val="14"/>
              </w:rPr>
              <w:tab/>
            </w:r>
            <w:r>
              <w:rPr>
                <w:sz w:val="14"/>
              </w:rPr>
              <w:t>41</w:t>
            </w:r>
          </w:p>
          <w:p w:rsidR="001664BB" w:rsidRDefault="00611E7C">
            <w:pPr>
              <w:pStyle w:val="TableParagraph"/>
              <w:tabs>
                <w:tab w:val="left" w:pos="4689"/>
              </w:tabs>
              <w:spacing w:before="0" w:line="116" w:lineRule="exact"/>
              <w:ind w:left="3142" w:right="0"/>
              <w:jc w:val="left"/>
              <w:rPr>
                <w:sz w:val="14"/>
              </w:rPr>
            </w:pPr>
            <w:r>
              <w:rPr>
                <w:position w:val="8"/>
                <w:sz w:val="14"/>
              </w:rPr>
              <w:t>7</w:t>
            </w:r>
            <w:r>
              <w:rPr>
                <w:position w:val="8"/>
                <w:sz w:val="14"/>
              </w:rPr>
              <w:tab/>
            </w:r>
            <w:r>
              <w:rPr>
                <w:sz w:val="14"/>
              </w:rPr>
              <w:t>42</w:t>
            </w:r>
          </w:p>
          <w:p w:rsidR="001664BB" w:rsidRDefault="00611E7C">
            <w:pPr>
              <w:pStyle w:val="TableParagraph"/>
              <w:tabs>
                <w:tab w:val="left" w:pos="4651"/>
              </w:tabs>
              <w:spacing w:before="0" w:line="120" w:lineRule="exact"/>
              <w:ind w:left="3166" w:right="0"/>
              <w:jc w:val="left"/>
              <w:rPr>
                <w:sz w:val="14"/>
              </w:rPr>
            </w:pPr>
            <w:r>
              <w:rPr>
                <w:position w:val="7"/>
                <w:sz w:val="14"/>
              </w:rPr>
              <w:t>6</w:t>
            </w:r>
            <w:r>
              <w:rPr>
                <w:position w:val="7"/>
                <w:sz w:val="14"/>
              </w:rPr>
              <w:tab/>
            </w:r>
            <w:r>
              <w:rPr>
                <w:sz w:val="14"/>
              </w:rPr>
              <w:t>43</w:t>
            </w:r>
          </w:p>
          <w:p w:rsidR="001664BB" w:rsidRDefault="00611E7C">
            <w:pPr>
              <w:pStyle w:val="TableParagraph"/>
              <w:spacing w:before="0" w:line="80" w:lineRule="exact"/>
              <w:ind w:left="3213" w:right="0"/>
              <w:jc w:val="left"/>
              <w:rPr>
                <w:sz w:val="14"/>
              </w:rPr>
            </w:pPr>
            <w:r>
              <w:rPr>
                <w:w w:val="101"/>
                <w:sz w:val="14"/>
              </w:rPr>
              <w:t>5</w:t>
            </w:r>
          </w:p>
          <w:p w:rsidR="001664BB" w:rsidRDefault="00611E7C">
            <w:pPr>
              <w:pStyle w:val="TableParagraph"/>
              <w:tabs>
                <w:tab w:val="left" w:pos="1270"/>
              </w:tabs>
              <w:spacing w:before="0" w:line="110" w:lineRule="auto"/>
              <w:ind w:right="5736"/>
              <w:jc w:val="right"/>
              <w:rPr>
                <w:sz w:val="14"/>
              </w:rPr>
            </w:pPr>
            <w:r>
              <w:rPr>
                <w:position w:val="1"/>
                <w:sz w:val="14"/>
              </w:rPr>
              <w:t>4</w:t>
            </w:r>
            <w:r>
              <w:rPr>
                <w:position w:val="-8"/>
                <w:sz w:val="14"/>
              </w:rPr>
              <w:t>3</w:t>
            </w:r>
            <w:r>
              <w:rPr>
                <w:position w:val="-8"/>
                <w:sz w:val="14"/>
              </w:rPr>
              <w:tab/>
            </w:r>
            <w:r>
              <w:rPr>
                <w:sz w:val="14"/>
              </w:rPr>
              <w:t>45</w:t>
            </w:r>
          </w:p>
          <w:p w:rsidR="001664BB" w:rsidRDefault="00611E7C">
            <w:pPr>
              <w:pStyle w:val="TableParagraph"/>
              <w:tabs>
                <w:tab w:val="left" w:pos="967"/>
              </w:tabs>
              <w:spacing w:before="0" w:line="120" w:lineRule="auto"/>
              <w:ind w:right="5830"/>
              <w:jc w:val="right"/>
              <w:rPr>
                <w:sz w:val="14"/>
              </w:rPr>
            </w:pPr>
            <w:r>
              <w:rPr>
                <w:position w:val="-5"/>
                <w:sz w:val="14"/>
              </w:rPr>
              <w:t>1</w:t>
            </w:r>
            <w:r>
              <w:rPr>
                <w:position w:val="-5"/>
                <w:sz w:val="14"/>
              </w:rPr>
              <w:tab/>
            </w:r>
            <w:r>
              <w:rPr>
                <w:sz w:val="14"/>
              </w:rPr>
              <w:t>47</w:t>
            </w:r>
          </w:p>
          <w:p w:rsidR="001664BB" w:rsidRDefault="00611E7C">
            <w:pPr>
              <w:pStyle w:val="TableParagraph"/>
              <w:tabs>
                <w:tab w:val="left" w:pos="622"/>
              </w:tabs>
              <w:spacing w:before="0" w:line="98" w:lineRule="exact"/>
              <w:ind w:right="2412"/>
              <w:rPr>
                <w:sz w:val="14"/>
              </w:rPr>
            </w:pPr>
            <w:r>
              <w:rPr>
                <w:sz w:val="14"/>
              </w:rPr>
              <w:t>54</w:t>
            </w:r>
            <w:r>
              <w:rPr>
                <w:sz w:val="14"/>
              </w:rPr>
              <w:tab/>
            </w:r>
            <w:r>
              <w:rPr>
                <w:position w:val="1"/>
                <w:sz w:val="14"/>
              </w:rPr>
              <w:t>49</w:t>
            </w:r>
          </w:p>
          <w:p w:rsidR="001664BB" w:rsidRDefault="00611E7C">
            <w:pPr>
              <w:pStyle w:val="TableParagraph"/>
              <w:tabs>
                <w:tab w:val="left" w:pos="3870"/>
              </w:tabs>
              <w:spacing w:before="0" w:line="240" w:lineRule="exact"/>
              <w:ind w:left="2959" w:right="0"/>
              <w:jc w:val="left"/>
              <w:rPr>
                <w:sz w:val="25"/>
              </w:rPr>
            </w:pPr>
            <w:r>
              <w:rPr>
                <w:sz w:val="25"/>
              </w:rPr>
              <w:t>:510</w:t>
            </w:r>
            <w:r>
              <w:rPr>
                <w:sz w:val="25"/>
              </w:rPr>
              <w:tab/>
            </w:r>
            <w:r>
              <w:rPr>
                <w:sz w:val="25"/>
                <w:vertAlign w:val="superscript"/>
              </w:rPr>
              <w:t>5251</w:t>
            </w: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28"/>
              </w:rPr>
            </w:pP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28"/>
              </w:rPr>
            </w:pP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28"/>
              </w:rPr>
            </w:pPr>
          </w:p>
          <w:p w:rsidR="001664BB" w:rsidRDefault="00611E7C">
            <w:pPr>
              <w:pStyle w:val="TableParagraph"/>
              <w:spacing w:before="168" w:line="240" w:lineRule="auto"/>
              <w:ind w:left="1684" w:right="1748"/>
              <w:rPr>
                <w:b/>
                <w:sz w:val="11"/>
              </w:rPr>
            </w:pPr>
            <w:r>
              <w:rPr>
                <w:b/>
                <w:color w:val="0000FF"/>
                <w:sz w:val="11"/>
              </w:rPr>
              <w:t>61:22:0600016</w:t>
            </w: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2"/>
              </w:rPr>
            </w:pP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2"/>
              </w:rPr>
            </w:pP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2"/>
              </w:rPr>
            </w:pP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2"/>
              </w:rPr>
            </w:pP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2"/>
              </w:rPr>
            </w:pPr>
          </w:p>
          <w:p w:rsidR="001664BB" w:rsidRDefault="00611E7C">
            <w:pPr>
              <w:pStyle w:val="TableParagraph"/>
              <w:spacing w:before="75" w:line="240" w:lineRule="auto"/>
              <w:ind w:left="574" w:right="1748"/>
              <w:rPr>
                <w:b/>
                <w:sz w:val="25"/>
              </w:rPr>
            </w:pPr>
            <w:proofErr w:type="spellStart"/>
            <w:r>
              <w:rPr>
                <w:b/>
                <w:color w:val="FF00FF"/>
                <w:sz w:val="25"/>
              </w:rPr>
              <w:t>Миллеровский</w:t>
            </w:r>
            <w:proofErr w:type="spellEnd"/>
            <w:r>
              <w:rPr>
                <w:b/>
                <w:color w:val="FF00FF"/>
                <w:spacing w:val="5"/>
                <w:sz w:val="25"/>
              </w:rPr>
              <w:t xml:space="preserve"> </w:t>
            </w:r>
            <w:r>
              <w:rPr>
                <w:b/>
                <w:color w:val="FF00FF"/>
                <w:sz w:val="25"/>
              </w:rPr>
              <w:t>р-н</w:t>
            </w:r>
          </w:p>
        </w:tc>
      </w:tr>
      <w:tr w:rsidR="001664BB">
        <w:trPr>
          <w:trHeight w:val="2918"/>
        </w:trPr>
        <w:tc>
          <w:tcPr>
            <w:tcW w:w="10460" w:type="dxa"/>
            <w:gridSpan w:val="2"/>
            <w:tcBorders>
              <w:top w:val="single" w:sz="2" w:space="0" w:color="000000"/>
            </w:tcBorders>
          </w:tcPr>
          <w:p w:rsidR="001664BB" w:rsidRDefault="00611E7C">
            <w:pPr>
              <w:pStyle w:val="TableParagraph"/>
              <w:tabs>
                <w:tab w:val="left" w:pos="8657"/>
              </w:tabs>
              <w:spacing w:before="113" w:line="240" w:lineRule="auto"/>
              <w:ind w:left="162" w:right="0"/>
              <w:jc w:val="left"/>
              <w:rPr>
                <w:b/>
                <w:sz w:val="18"/>
              </w:rPr>
            </w:pPr>
            <w:r>
              <w:rPr>
                <w:b/>
                <w:sz w:val="21"/>
              </w:rPr>
              <w:t>Используемые условные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знаки и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обозначения:</w:t>
            </w:r>
            <w:r>
              <w:rPr>
                <w:b/>
                <w:sz w:val="21"/>
              </w:rPr>
              <w:tab/>
            </w:r>
            <w:r>
              <w:rPr>
                <w:b/>
                <w:position w:val="10"/>
                <w:sz w:val="18"/>
              </w:rPr>
              <w:t>Масштаб</w:t>
            </w:r>
            <w:r>
              <w:rPr>
                <w:b/>
                <w:spacing w:val="4"/>
                <w:position w:val="10"/>
                <w:sz w:val="18"/>
              </w:rPr>
              <w:t xml:space="preserve"> </w:t>
            </w:r>
            <w:r>
              <w:rPr>
                <w:b/>
                <w:position w:val="10"/>
                <w:sz w:val="18"/>
              </w:rPr>
              <w:t>1:1000</w:t>
            </w:r>
          </w:p>
          <w:p w:rsidR="001664BB" w:rsidRDefault="00611E7C">
            <w:pPr>
              <w:pStyle w:val="TableParagraph"/>
              <w:numPr>
                <w:ilvl w:val="0"/>
                <w:numId w:val="1"/>
              </w:numPr>
              <w:tabs>
                <w:tab w:val="left" w:pos="1102"/>
                <w:tab w:val="left" w:pos="5667"/>
                <w:tab w:val="left" w:pos="6509"/>
              </w:tabs>
              <w:spacing w:before="256" w:line="155" w:lineRule="exact"/>
              <w:ind w:right="0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обозначение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характерной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точки</w:t>
            </w:r>
            <w:r>
              <w:rPr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границы</w:t>
            </w:r>
            <w:r>
              <w:rPr>
                <w:b/>
                <w:spacing w:val="-5"/>
                <w:w w:val="105"/>
                <w:sz w:val="13"/>
              </w:rPr>
              <w:t xml:space="preserve"> </w:t>
            </w:r>
            <w:proofErr w:type="gramStart"/>
            <w:r>
              <w:rPr>
                <w:b/>
                <w:w w:val="105"/>
                <w:sz w:val="13"/>
              </w:rPr>
              <w:t>устанавливаемого</w:t>
            </w:r>
            <w:proofErr w:type="gramEnd"/>
            <w:r>
              <w:rPr>
                <w:b/>
                <w:w w:val="105"/>
                <w:sz w:val="13"/>
              </w:rPr>
              <w:tab/>
            </w:r>
            <w:r>
              <w:rPr>
                <w:b/>
                <w:w w:val="105"/>
                <w:position w:val="-3"/>
                <w:sz w:val="16"/>
              </w:rPr>
              <w:t>:242</w:t>
            </w:r>
            <w:r>
              <w:rPr>
                <w:b/>
                <w:w w:val="105"/>
                <w:position w:val="-3"/>
                <w:sz w:val="16"/>
              </w:rPr>
              <w:tab/>
            </w:r>
            <w:r>
              <w:rPr>
                <w:b/>
                <w:spacing w:val="-1"/>
                <w:w w:val="105"/>
                <w:position w:val="-2"/>
                <w:sz w:val="13"/>
              </w:rPr>
              <w:t>-</w:t>
            </w:r>
            <w:r>
              <w:rPr>
                <w:b/>
                <w:spacing w:val="-6"/>
                <w:w w:val="105"/>
                <w:position w:val="-2"/>
                <w:sz w:val="13"/>
              </w:rPr>
              <w:t xml:space="preserve"> </w:t>
            </w:r>
            <w:r>
              <w:rPr>
                <w:b/>
                <w:spacing w:val="-1"/>
                <w:w w:val="105"/>
                <w:position w:val="-2"/>
                <w:sz w:val="13"/>
              </w:rPr>
              <w:t>кадастровый</w:t>
            </w:r>
            <w:r>
              <w:rPr>
                <w:b/>
                <w:spacing w:val="-6"/>
                <w:w w:val="105"/>
                <w:position w:val="-2"/>
                <w:sz w:val="13"/>
              </w:rPr>
              <w:t xml:space="preserve"> </w:t>
            </w:r>
            <w:r>
              <w:rPr>
                <w:b/>
                <w:w w:val="105"/>
                <w:position w:val="-2"/>
                <w:sz w:val="13"/>
              </w:rPr>
              <w:t>номер</w:t>
            </w:r>
            <w:r>
              <w:rPr>
                <w:b/>
                <w:spacing w:val="-7"/>
                <w:w w:val="105"/>
                <w:position w:val="-2"/>
                <w:sz w:val="13"/>
              </w:rPr>
              <w:t xml:space="preserve"> </w:t>
            </w:r>
            <w:r>
              <w:rPr>
                <w:b/>
                <w:w w:val="105"/>
                <w:position w:val="-2"/>
                <w:sz w:val="13"/>
              </w:rPr>
              <w:t>ЗУ</w:t>
            </w:r>
          </w:p>
          <w:p w:rsidR="001664BB" w:rsidRDefault="00611E7C">
            <w:pPr>
              <w:pStyle w:val="TableParagraph"/>
              <w:spacing w:before="0" w:line="109" w:lineRule="exact"/>
              <w:ind w:left="1101" w:right="0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публичного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сервитута</w:t>
            </w:r>
          </w:p>
          <w:p w:rsidR="001664BB" w:rsidRDefault="001664BB">
            <w:pPr>
              <w:pStyle w:val="TableParagraph"/>
              <w:spacing w:before="3" w:line="240" w:lineRule="auto"/>
              <w:ind w:right="0"/>
              <w:jc w:val="left"/>
              <w:rPr>
                <w:sz w:val="17"/>
              </w:rPr>
            </w:pPr>
          </w:p>
          <w:p w:rsidR="001664BB" w:rsidRDefault="00611E7C">
            <w:pPr>
              <w:pStyle w:val="TableParagraph"/>
              <w:numPr>
                <w:ilvl w:val="0"/>
                <w:numId w:val="1"/>
              </w:numPr>
              <w:tabs>
                <w:tab w:val="left" w:pos="1102"/>
                <w:tab w:val="left" w:pos="5629"/>
                <w:tab w:val="left" w:pos="6151"/>
              </w:tabs>
              <w:spacing w:before="0" w:line="194" w:lineRule="auto"/>
              <w:ind w:right="947" w:hanging="79"/>
              <w:jc w:val="left"/>
              <w:rPr>
                <w:b/>
                <w:sz w:val="13"/>
              </w:rPr>
            </w:pPr>
            <w:r>
              <w:rPr>
                <w:b/>
                <w:spacing w:val="-1"/>
                <w:w w:val="105"/>
                <w:position w:val="4"/>
                <w:sz w:val="13"/>
              </w:rPr>
              <w:t>границы</w:t>
            </w:r>
            <w:r>
              <w:rPr>
                <w:b/>
                <w:spacing w:val="-8"/>
                <w:w w:val="105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position w:val="4"/>
                <w:sz w:val="13"/>
              </w:rPr>
              <w:t>земельных</w:t>
            </w:r>
            <w:r>
              <w:rPr>
                <w:b/>
                <w:spacing w:val="-7"/>
                <w:w w:val="105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position w:val="4"/>
                <w:sz w:val="13"/>
              </w:rPr>
              <w:t>участков,</w:t>
            </w:r>
            <w:r>
              <w:rPr>
                <w:b/>
                <w:spacing w:val="-8"/>
                <w:w w:val="105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position w:val="4"/>
                <w:sz w:val="13"/>
              </w:rPr>
              <w:t>попадающих</w:t>
            </w:r>
            <w:r>
              <w:rPr>
                <w:b/>
                <w:position w:val="4"/>
                <w:sz w:val="13"/>
              </w:rPr>
              <w:tab/>
            </w:r>
            <w:r>
              <w:rPr>
                <w:w w:val="104"/>
                <w:position w:val="4"/>
                <w:sz w:val="13"/>
                <w:u w:val="single" w:color="FF0000"/>
              </w:rPr>
              <w:t xml:space="preserve"> </w:t>
            </w:r>
            <w:r>
              <w:rPr>
                <w:position w:val="4"/>
                <w:sz w:val="13"/>
                <w:u w:val="single" w:color="FF0000"/>
              </w:rPr>
              <w:tab/>
            </w:r>
            <w:r>
              <w:rPr>
                <w:position w:val="4"/>
                <w:sz w:val="13"/>
              </w:rPr>
              <w:t xml:space="preserve">    </w:t>
            </w:r>
            <w:r>
              <w:rPr>
                <w:spacing w:val="11"/>
                <w:position w:val="4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граница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устанавливаемого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публичного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сервитута</w:t>
            </w:r>
            <w:r>
              <w:rPr>
                <w:b/>
                <w:spacing w:val="-3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в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зону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публичного</w:t>
            </w:r>
            <w:r>
              <w:rPr>
                <w:b/>
                <w:spacing w:val="-1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сервитута</w:t>
            </w:r>
          </w:p>
          <w:p w:rsidR="001664BB" w:rsidRDefault="001664BB">
            <w:pPr>
              <w:pStyle w:val="TableParagraph"/>
              <w:spacing w:before="9" w:line="240" w:lineRule="auto"/>
              <w:ind w:right="0"/>
              <w:jc w:val="left"/>
              <w:rPr>
                <w:sz w:val="12"/>
              </w:rPr>
            </w:pPr>
          </w:p>
          <w:p w:rsidR="001664BB" w:rsidRDefault="00611E7C">
            <w:pPr>
              <w:pStyle w:val="TableParagraph"/>
              <w:numPr>
                <w:ilvl w:val="0"/>
                <w:numId w:val="1"/>
              </w:numPr>
              <w:tabs>
                <w:tab w:val="left" w:pos="1102"/>
                <w:tab w:val="left" w:pos="5517"/>
                <w:tab w:val="left" w:pos="7218"/>
              </w:tabs>
              <w:spacing w:before="0" w:line="240" w:lineRule="auto"/>
              <w:ind w:right="0"/>
              <w:jc w:val="left"/>
              <w:rPr>
                <w:b/>
                <w:sz w:val="13"/>
              </w:rPr>
            </w:pPr>
            <w:r>
              <w:rPr>
                <w:b/>
                <w:w w:val="105"/>
                <w:position w:val="1"/>
                <w:sz w:val="13"/>
              </w:rPr>
              <w:t>граница</w:t>
            </w:r>
            <w:r>
              <w:rPr>
                <w:b/>
                <w:spacing w:val="-9"/>
                <w:w w:val="105"/>
                <w:position w:val="1"/>
                <w:sz w:val="13"/>
              </w:rPr>
              <w:t xml:space="preserve"> </w:t>
            </w:r>
            <w:r>
              <w:rPr>
                <w:b/>
                <w:w w:val="105"/>
                <w:position w:val="1"/>
                <w:sz w:val="13"/>
              </w:rPr>
              <w:t>кадастрового</w:t>
            </w:r>
            <w:r>
              <w:rPr>
                <w:b/>
                <w:spacing w:val="-8"/>
                <w:w w:val="105"/>
                <w:position w:val="1"/>
                <w:sz w:val="13"/>
              </w:rPr>
              <w:t xml:space="preserve"> </w:t>
            </w:r>
            <w:r>
              <w:rPr>
                <w:b/>
                <w:w w:val="105"/>
                <w:position w:val="1"/>
                <w:sz w:val="13"/>
              </w:rPr>
              <w:t>квартала</w:t>
            </w:r>
            <w:r>
              <w:rPr>
                <w:b/>
                <w:w w:val="105"/>
                <w:position w:val="1"/>
                <w:sz w:val="13"/>
              </w:rPr>
              <w:tab/>
            </w:r>
            <w:proofErr w:type="spellStart"/>
            <w:r>
              <w:rPr>
                <w:b/>
                <w:color w:val="FF00FF"/>
                <w:w w:val="105"/>
                <w:sz w:val="12"/>
              </w:rPr>
              <w:t>Миллеровский</w:t>
            </w:r>
            <w:proofErr w:type="spellEnd"/>
            <w:r>
              <w:rPr>
                <w:b/>
                <w:color w:val="FF00FF"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color w:val="FF00FF"/>
                <w:w w:val="105"/>
                <w:sz w:val="12"/>
              </w:rPr>
              <w:t>р-н</w:t>
            </w:r>
            <w:r>
              <w:rPr>
                <w:b/>
                <w:color w:val="FF00FF"/>
                <w:w w:val="105"/>
                <w:sz w:val="12"/>
              </w:rPr>
              <w:tab/>
            </w:r>
            <w:r>
              <w:rPr>
                <w:b/>
                <w:spacing w:val="-1"/>
                <w:w w:val="105"/>
                <w:sz w:val="13"/>
              </w:rPr>
              <w:t>-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spacing w:val="-1"/>
                <w:w w:val="105"/>
                <w:sz w:val="13"/>
              </w:rPr>
              <w:t>наименование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населенного</w:t>
            </w:r>
            <w:r>
              <w:rPr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пункта</w:t>
            </w: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6"/>
              </w:rPr>
            </w:pPr>
          </w:p>
          <w:p w:rsidR="001664BB" w:rsidRDefault="00611E7C">
            <w:pPr>
              <w:pStyle w:val="TableParagraph"/>
              <w:spacing w:before="103" w:line="240" w:lineRule="auto"/>
              <w:ind w:left="228" w:right="0"/>
              <w:jc w:val="left"/>
              <w:rPr>
                <w:b/>
                <w:sz w:val="13"/>
              </w:rPr>
            </w:pPr>
            <w:r>
              <w:rPr>
                <w:b/>
                <w:color w:val="0000FF"/>
                <w:spacing w:val="-1"/>
                <w:w w:val="105"/>
                <w:sz w:val="11"/>
              </w:rPr>
              <w:t>61:22:0000000</w:t>
            </w:r>
            <w:r>
              <w:rPr>
                <w:b/>
                <w:color w:val="0000FF"/>
                <w:spacing w:val="36"/>
                <w:w w:val="105"/>
                <w:sz w:val="11"/>
              </w:rPr>
              <w:t xml:space="preserve"> </w:t>
            </w:r>
            <w:r>
              <w:rPr>
                <w:b/>
                <w:w w:val="105"/>
                <w:sz w:val="13"/>
              </w:rPr>
              <w:t>-</w:t>
            </w:r>
            <w:r>
              <w:rPr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номер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кадастрового</w:t>
            </w:r>
            <w:r>
              <w:rPr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b/>
                <w:w w:val="105"/>
                <w:sz w:val="13"/>
              </w:rPr>
              <w:t>квартала</w:t>
            </w:r>
          </w:p>
          <w:p w:rsidR="001664BB" w:rsidRDefault="001664BB">
            <w:pPr>
              <w:pStyle w:val="TableParagraph"/>
              <w:spacing w:before="0" w:line="240" w:lineRule="auto"/>
              <w:ind w:right="0"/>
              <w:jc w:val="left"/>
              <w:rPr>
                <w:sz w:val="14"/>
              </w:rPr>
            </w:pPr>
          </w:p>
          <w:p w:rsidR="001664BB" w:rsidRDefault="00611E7C">
            <w:pPr>
              <w:pStyle w:val="TableParagraph"/>
              <w:tabs>
                <w:tab w:val="left" w:pos="851"/>
                <w:tab w:val="left" w:pos="8907"/>
              </w:tabs>
              <w:spacing w:before="112" w:line="240" w:lineRule="auto"/>
              <w:ind w:left="329" w:right="0"/>
              <w:jc w:val="left"/>
              <w:rPr>
                <w:b/>
                <w:sz w:val="27"/>
              </w:rPr>
            </w:pPr>
            <w:r>
              <w:rPr>
                <w:w w:val="104"/>
                <w:sz w:val="13"/>
                <w:u w:val="single" w:color="FFFF00"/>
              </w:rPr>
              <w:t xml:space="preserve"> </w:t>
            </w:r>
            <w:r>
              <w:rPr>
                <w:sz w:val="13"/>
                <w:u w:val="single" w:color="FFFF00"/>
              </w:rPr>
              <w:tab/>
            </w:r>
            <w:r>
              <w:rPr>
                <w:sz w:val="13"/>
              </w:rPr>
              <w:t xml:space="preserve">    </w:t>
            </w:r>
            <w:r>
              <w:rPr>
                <w:spacing w:val="11"/>
                <w:sz w:val="13"/>
              </w:rPr>
              <w:t xml:space="preserve"> </w:t>
            </w:r>
            <w:r>
              <w:rPr>
                <w:b/>
                <w:sz w:val="13"/>
              </w:rPr>
              <w:t>-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ось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линии</w:t>
            </w:r>
            <w:r>
              <w:rPr>
                <w:b/>
                <w:sz w:val="13"/>
              </w:rPr>
              <w:tab/>
            </w:r>
            <w:r>
              <w:rPr>
                <w:b/>
                <w:position w:val="-9"/>
                <w:sz w:val="27"/>
              </w:rPr>
              <w:t>Лист</w:t>
            </w:r>
            <w:r>
              <w:rPr>
                <w:b/>
                <w:spacing w:val="-4"/>
                <w:position w:val="-9"/>
                <w:sz w:val="27"/>
              </w:rPr>
              <w:t xml:space="preserve"> </w:t>
            </w:r>
            <w:r>
              <w:rPr>
                <w:b/>
                <w:position w:val="-9"/>
                <w:sz w:val="27"/>
              </w:rPr>
              <w:t>1</w:t>
            </w:r>
            <w:r>
              <w:rPr>
                <w:b/>
                <w:spacing w:val="-4"/>
                <w:position w:val="-9"/>
                <w:sz w:val="27"/>
              </w:rPr>
              <w:t xml:space="preserve"> </w:t>
            </w:r>
            <w:r>
              <w:rPr>
                <w:b/>
                <w:position w:val="-9"/>
                <w:sz w:val="27"/>
              </w:rPr>
              <w:t>из</w:t>
            </w:r>
            <w:r>
              <w:rPr>
                <w:b/>
                <w:spacing w:val="-3"/>
                <w:position w:val="-9"/>
                <w:sz w:val="27"/>
              </w:rPr>
              <w:t xml:space="preserve"> </w:t>
            </w:r>
            <w:r>
              <w:rPr>
                <w:b/>
                <w:position w:val="-9"/>
                <w:sz w:val="27"/>
              </w:rPr>
              <w:t>1</w:t>
            </w:r>
          </w:p>
        </w:tc>
      </w:tr>
    </w:tbl>
    <w:p w:rsidR="001664BB" w:rsidRDefault="001664BB">
      <w:pPr>
        <w:rPr>
          <w:sz w:val="2"/>
          <w:szCs w:val="2"/>
        </w:rPr>
      </w:pPr>
      <w:r w:rsidRPr="001664BB">
        <w:pict>
          <v:group id="_x0000_s1033" style="position:absolute;margin-left:36.1pt;margin-top:130.15pt;width:522.1pt;height:546.75pt;z-index:-16082944;mso-position-horizontal-relative:page;mso-position-vertical-relative:page" coordorigin="722,2603" coordsize="10442,1093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4" type="#_x0000_t75" style="position:absolute;left:737;top:2615;width:10427;height:10911">
              <v:imagedata r:id="rId5" o:title=""/>
            </v:shape>
            <v:shape id="_x0000_s1053" style="position:absolute;left:4640;top:6411;width:701;height:1766" coordorigin="4640,6411" coordsize="701,1766" o:spt="100" adj="0,,0" path="m5341,6411l4905,7618r-172,453m4640,8123r50,-79l4775,8097r-51,80l4640,8123xe" filled="f" strokecolor="yellow" strokeweight=".72pt">
              <v:stroke joinstyle="round"/>
              <v:formulas/>
              <v:path arrowok="t" o:connecttype="segments"/>
            </v:shape>
            <v:shape id="_x0000_s1052" style="position:absolute;left:4019;top:5807;width:1926;height:2991" coordorigin="4019,5807" coordsize="1926,2991" path="m4307,8649r-108,-85l4129,8481r-54,-94l4038,8285r-19,-107l4019,8069r19,-107l4075,7860r38,-70l4165,7712r15,-26l4249,7604r18,-16l4337,7407,4772,6206r72,-143l4912,5982r81,-67l5084,5862r99,-37l5288,5807r105,l5498,5825r99,37l5689,5915r81,67l5838,6063r53,92l5927,6255r18,104l5945,6464r-18,105l5912,6617,5473,7823r-1,12l5395,8036r1,7l5396,8152r-19,107l5340,8361r-38,70l5250,8509r-15,26l5165,8618r-83,70l4988,8742r-102,37l4779,8798r-109,l4564,8779r-102,-37l4391,8704r-84,-55xe" filled="f" strokecolor="red" strokeweight=".72pt">
              <v:path arrowok="t"/>
            </v:shape>
            <v:shape id="_x0000_s1051" style="position:absolute;left:729;top:2610;width:9773;height:10920" coordorigin="730,2610" coordsize="9773,10920" o:spt="100" adj="0,,0" path="m730,9364r343,-151l6492,4884,9151,2610t1047,l6916,5417,1342,9838r-612,256l1342,9838r449,-356l3124,10918,5291,9210,4745,8045,4225,7553,5438,6593r218,178l10502,9680,4530,12488,1271,13530m1791,9482l4225,7553r520,492l5291,9210,3124,10918,1791,9482xe" filled="f" strokecolor="#525252" strokeweight=".72pt">
              <v:stroke joinstyle="round"/>
              <v:formulas/>
              <v:path arrowok="t" o:connecttype="segments"/>
            </v:shape>
            <v:shape id="_x0000_s1050" type="#_x0000_t75" style="position:absolute;left:3987;top:7556;width:1441;height:1274">
              <v:imagedata r:id="rId6" o:title=""/>
            </v:shape>
            <v:shape id="_x0000_s1049" style="position:absolute;left:4312;top:7382;width:49;height:49" coordorigin="4313,7383" coordsize="49,49" path="m4313,7407r,13l4324,7431r13,l4350,7431r11,-11l4361,7407r,-13l4350,7383r-13,l4324,7383r-11,11l4313,7407e" filled="f" strokeweight=".72pt">
              <v:path arrowok="t"/>
            </v:shape>
            <v:shape id="_x0000_s1048" style="position:absolute;left:4312;top:7382;width:48;height:49" coordorigin="4313,7383" coordsize="48,49" path="m4336,7383r-2,l4331,7383r-2,2l4327,7385r-2,1l4322,7388r-1,1l4319,7391r-1,1l4316,7395r-1,2l4313,7404r,7l4313,7413r1,2l4315,7418r1,2l4318,7422r1,2l4321,7425r1,2l4325,7428r2,1l4329,7430r2,1l4334,7431r2,l4339,7431r4,-1l4345,7430r3,-2l4349,7427r3,-1l4354,7424r1,-2l4357,7421r1,-2l4359,7416r1,-2l4360,7412r1,-2l4361,7407r,-2l4359,7398r-1,-3l4357,7394r-2,-2l4354,7390r-2,-2l4349,7387r-1,-1l4345,7385r-2,-1l4341,7383r-2,l4336,7383xe" fillcolor="black" stroked="f">
              <v:path arrowok="t"/>
            </v:shape>
            <v:shape id="_x0000_s1047" style="position:absolute;left:4312;top:7382;width:48;height:49" coordorigin="4313,7383" coordsize="48,49" path="m4361,7407r,-2l4360,7403r,-3l4359,7398r-1,-3l4357,7394r-2,-2l4354,7390r-2,-2l4349,7387r-1,-1l4345,7385r-2,-1l4341,7383r-2,l4336,7383r-2,l4331,7383r-2,2l4327,7385r-2,1l4322,7388r-1,1l4319,7391r-1,1l4316,7395r-1,2l4314,7399r-1,2l4313,7404r,2l4313,7409r,2l4313,7413r1,2l4315,7418r1,2l4318,7422r1,2l4321,7425r1,2l4325,7428r2,1l4329,7430r2,1l4334,7431r2,l4339,7431r2,l4343,7430r2,l4348,7428r1,-1l4352,7426r2,-2l4355,7422r2,-1l4358,7419r1,-3l4360,7414r,-2l4361,7410r,-3xe" filled="f" strokeweight="0">
              <v:path arrowok="t"/>
            </v:shape>
            <v:shape id="_x0000_s1046" type="#_x0000_t75" style="position:absolute;left:4741;top:5522;width:1749;height:1127">
              <v:imagedata r:id="rId7" o:title=""/>
            </v:shape>
            <v:shape id="_x0000_s1045" type="#_x0000_t75" style="position:absolute;left:5440;top:7791;width:65;height:75">
              <v:imagedata r:id="rId8" o:title=""/>
            </v:shape>
            <v:shape id="_x0000_s1044" style="position:absolute;left:3541;top:9227;width:8;height:9" coordorigin="3541,9227" coordsize="8,9" path="m3547,9227r-6,9l3549,9230r-2,-3xe" fillcolor="black" stroked="f">
              <v:path arrowok="t"/>
            </v:shape>
            <v:shape id="_x0000_s1043" style="position:absolute;left:3541;top:9227;width:8;height:9" coordorigin="3541,9227" coordsize="8,9" path="m3549,9230r-8,6l3547,9227r2,3xe" filled="f" strokeweight="0">
              <v:path arrowok="t"/>
            </v:shape>
            <v:shape id="_x0000_s1042" style="position:absolute;left:3547;top:9074;width:579;height:155" coordorigin="3548,9074" coordsize="579,155" path="m3548,9228r147,-154l4127,9074e" filled="f" strokeweight=".72pt">
              <v:path arrowok="t"/>
            </v:shape>
            <v:shape id="_x0000_s1041" style="position:absolute;left:5989;top:8245;width:9;height:9" coordorigin="5989,8246" coordsize="9,9" path="m5995,8246r-6,9l5998,8248r-3,-2xe" fillcolor="black" stroked="f">
              <v:path arrowok="t"/>
            </v:shape>
            <v:shape id="_x0000_s1040" style="position:absolute;left:5989;top:8245;width:9;height:9" coordorigin="5989,8246" coordsize="9,9" path="m5998,8248r-9,7l5995,8246r3,2xe" filled="f" strokeweight="0">
              <v:path arrowok="t"/>
            </v:shape>
            <v:shape id="_x0000_s1039" style="position:absolute;left:5996;top:8092;width:558;height:155" coordorigin="5996,8093" coordsize="558,155" path="m5996,8247r148,-154l6554,8093e" filled="f" strokeweight=".72pt">
              <v:path arrowok="t"/>
            </v:shape>
            <v:shape id="_x0000_s1038" style="position:absolute;left:10793;top:3056;width:95;height:1280" coordorigin="10793,3057" coordsize="95,1280" o:spt="100" adj="0,,0" path="m10835,3945r,-550m10793,3395r42,l10835,3057r-42,338xm10888,4336r,-335l10835,3945r,335l10888,4336xm10835,3945r-42,56l10793,4336r42,-56l10835,3945xm10888,3395r-53,-338l10835,3395r53,xe" filled="f" strokeweight=".72pt">
              <v:stroke joinstyle="round"/>
              <v:formulas/>
              <v:path arrowok="t" o:connecttype="segments"/>
            </v:shape>
            <v:shape id="_x0000_s1037" style="position:absolute;left:10835;top:3056;width:53;height:339" coordorigin="10835,3057" coordsize="53,339" path="m10835,3057r,338l10888,3395r-53,-338xe" fillcolor="black" stroked="f">
              <v:path arrowok="t"/>
            </v:shape>
            <v:shape id="_x0000_s1036" style="position:absolute;left:10835;top:3056;width:53;height:339" coordorigin="10835,3057" coordsize="53,339" path="m10888,3395r-53,-338l10835,3395r53,xe" filled="f" strokeweight="0">
              <v:path arrowok="t"/>
            </v:shape>
            <v:shape id="_x0000_s1035" style="position:absolute;left:10793;top:3945;width:42;height:391" coordorigin="10793,3945" coordsize="42,391" path="m10835,3945r-42,56l10793,4336r42,-56l10835,3945xe" fillcolor="black" stroked="f">
              <v:path arrowok="t"/>
            </v:shape>
            <v:shape id="_x0000_s1034" style="position:absolute;left:10793;top:3945;width:42;height:391" coordorigin="10793,3945" coordsize="42,391" path="m10835,3945r-42,56l10793,4336r42,-56l10835,3945xe" filled="f" strokeweight="0">
              <v:path arrowok="t"/>
            </v:shape>
            <w10:wrap anchorx="page" anchory="page"/>
          </v:group>
        </w:pict>
      </w:r>
      <w:r w:rsidRPr="001664BB">
        <w:pict>
          <v:group id="_x0000_s1030" style="position:absolute;margin-left:60.7pt;margin-top:714.95pt;width:3.75pt;height:3.75pt;z-index:-16082432;mso-position-horizontal-relative:page;mso-position-vertical-relative:page" coordorigin="1214,14299" coordsize="75,75">
            <v:shape id="_x0000_s1032" style="position:absolute;left:1213;top:14299;width:75;height:75" coordorigin="1214,14299" coordsize="75,75" path="m1253,14299r-6,l1244,14300r-2,l1239,14301r-3,1l1234,14304r-3,1l1228,14307r-12,17l1215,14326r-1,3l1214,14332r,3l1214,14338r,3l1214,14344r1,3l1216,14349r1,3l1234,14369r2,2l1239,14372r3,1l1244,14373r3,1l1253,14374r3,-1l1259,14373r3,-1l1265,14372r3,-2l1271,14369r2,-2l1276,14366r1,-3l1280,14361r3,-4l1285,14354r1,-3l1287,14348r1,-6l1289,14340r,-3l1289,14334r-2,-9l1265,14301r-12,-2xe" fillcolor="black" stroked="f">
              <v:path arrowok="t"/>
            </v:shape>
            <v:shape id="_x0000_s1031" style="position:absolute;left:1213;top:14299;width:75;height:75" coordorigin="1214,14299" coordsize="75,75" path="m1289,14337r,-3l1288,14331r,-3l1287,14325r-1,-3l1285,14319r-2,-2l1282,14314r-2,-2l1277,14310r-1,-2l1273,14306r-2,-2l1268,14303r-3,-2l1262,14301r-3,-1l1256,14300r-3,-1l1250,14299r-3,l1244,14300r-2,l1239,14301r-3,1l1234,14304r-3,1l1228,14307r-2,2l1224,14311r-2,2l1220,14315r-1,3l1217,14321r-1,3l1215,14326r-1,3l1214,14332r,3l1214,14338r,3l1214,14344r1,3l1216,14349r1,3l1219,14355r1,3l1222,14360r2,2l1226,14364r2,2l1231,14368r3,1l1236,14371r3,1l1242,14373r2,l1247,14374r3,l1253,14374r3,-1l1259,14373r3,-1l1265,14372r3,-2l1271,14369r2,-2l1276,14366r1,-3l1280,14361r2,-2l1283,14357r2,-3l1286,14351r1,-3l1288,14345r,-3l1289,14340r,-3xe" filled="f" strokeweight="0">
              <v:path arrowok="t"/>
            </v:shape>
            <w10:wrap anchorx="page" anchory="page"/>
          </v:group>
        </w:pict>
      </w:r>
      <w:r w:rsidRPr="001664BB">
        <w:pict>
          <v:shape id="_x0000_s1029" style="position:absolute;margin-left:309.75pt;margin-top:706.9pt;width:39.9pt;height:40.65pt;z-index:-16081920;mso-position-horizontal-relative:page;mso-position-vertical-relative:page" coordorigin="6195,14138" coordsize="798,813" o:spt="100" adj="0,,0" path="m6195,14950r798,l6993,14579r-798,l6195,14950xm6195,14509r798,l6993,14138r-798,l6195,14509xe" filled="f" strokeweight=".42pt">
            <v:stroke joinstyle="round"/>
            <v:formulas/>
            <v:path arrowok="t" o:connecttype="segments"/>
            <w10:wrap anchorx="page" anchory="page"/>
          </v:shape>
        </w:pict>
      </w:r>
      <w:r w:rsidRPr="001664BB">
        <w:pict>
          <v:shape id="_x0000_s1028" style="position:absolute;margin-left:44.75pt;margin-top:772.75pt;width:39.9pt;height:40.4pt;z-index:-16081408;mso-position-horizontal-relative:page;mso-position-vertical-relative:page" coordorigin="895,15455" coordsize="798,808" o:spt="100" adj="0,,0" path="m895,15826r798,l1693,15455r-798,l895,15826xm895,16262r798,l1693,15891r-798,l895,16262xe" filled="f" strokeweight=".42pt">
            <v:stroke joinstyle="round"/>
            <v:formulas/>
            <v:path arrowok="t" o:connecttype="segments"/>
            <w10:wrap anchorx="page" anchory="page"/>
          </v:shape>
        </w:pict>
      </w:r>
      <w:r w:rsidRPr="001664B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85.15pt;margin-top:141.4pt;width:128.65pt;height:519.45pt;z-index:1573120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/>
                  </w:tblPr>
                  <w:tblGrid>
                    <w:gridCol w:w="850"/>
                    <w:gridCol w:w="851"/>
                    <w:gridCol w:w="850"/>
                  </w:tblGrid>
                  <w:tr w:rsidR="001664BB">
                    <w:trPr>
                      <w:trHeight w:val="154"/>
                    </w:trPr>
                    <w:tc>
                      <w:tcPr>
                        <w:tcW w:w="2551" w:type="dxa"/>
                        <w:gridSpan w:val="3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0" w:line="132" w:lineRule="exact"/>
                          <w:ind w:left="723" w:right="0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Каталог</w:t>
                        </w:r>
                        <w:r>
                          <w:rPr>
                            <w:b/>
                            <w:spacing w:val="-8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координат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2551" w:type="dxa"/>
                        <w:gridSpan w:val="3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0" w:line="132" w:lineRule="exact"/>
                          <w:ind w:left="200" w:right="0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Площадь</w:t>
                        </w:r>
                        <w:r>
                          <w:rPr>
                            <w:b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зоны</w:t>
                        </w:r>
                        <w:r>
                          <w:rPr>
                            <w:b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публичного</w:t>
                        </w:r>
                        <w:r>
                          <w:rPr>
                            <w:b/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сервитута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vMerge w:val="restart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22" w:line="247" w:lineRule="auto"/>
                          <w:ind w:left="44" w:right="25" w:firstLine="10"/>
                          <w:jc w:val="both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Обозначение</w:t>
                        </w:r>
                        <w:r>
                          <w:rPr>
                            <w:b/>
                            <w:spacing w:val="-30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характерных</w:t>
                        </w:r>
                        <w:r>
                          <w:rPr>
                            <w:b/>
                            <w:spacing w:val="-30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spacing w:val="-1"/>
                            <w:w w:val="105"/>
                            <w:sz w:val="12"/>
                          </w:rPr>
                          <w:t>точек</w:t>
                        </w:r>
                        <w:r>
                          <w:rPr>
                            <w:b/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b/>
                            <w:w w:val="105"/>
                            <w:sz w:val="12"/>
                          </w:rPr>
                          <w:t>границ</w:t>
                        </w:r>
                      </w:p>
                    </w:tc>
                    <w:tc>
                      <w:tcPr>
                        <w:tcW w:w="1701" w:type="dxa"/>
                        <w:gridSpan w:val="2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0" w:line="132" w:lineRule="exact"/>
                          <w:ind w:left="417" w:right="0"/>
                          <w:jc w:val="left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5"/>
                            <w:sz w:val="12"/>
                          </w:rPr>
                          <w:t>Координаты,</w:t>
                        </w:r>
                        <w:r>
                          <w:rPr>
                            <w:b/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b/>
                            <w:w w:val="105"/>
                            <w:sz w:val="12"/>
                          </w:rPr>
                          <w:t>м</w:t>
                        </w:r>
                        <w:proofErr w:type="gramEnd"/>
                      </w:p>
                    </w:tc>
                  </w:tr>
                  <w:tr w:rsidR="001664BB">
                    <w:trPr>
                      <w:trHeight w:val="325"/>
                    </w:trPr>
                    <w:tc>
                      <w:tcPr>
                        <w:tcW w:w="850" w:type="dxa"/>
                        <w:vMerge/>
                        <w:tcBorders>
                          <w:top w:val="nil"/>
                        </w:tcBorders>
                        <w:shd w:val="clear" w:color="auto" w:fill="F9F9F9"/>
                      </w:tcPr>
                      <w:p w:rsidR="001664BB" w:rsidRDefault="001664B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93" w:line="240" w:lineRule="auto"/>
                          <w:ind w:left="15" w:right="0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X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93" w:line="240" w:lineRule="auto"/>
                          <w:ind w:left="15" w:right="0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Y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8"/>
                          <w:ind w:left="17" w:right="0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8"/>
                          <w:ind w:left="18" w:right="0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20" w:right="0"/>
                          <w:rPr>
                            <w:b/>
                            <w:sz w:val="12"/>
                          </w:rPr>
                        </w:pPr>
                        <w:r>
                          <w:rPr>
                            <w:b/>
                            <w:w w:val="104"/>
                            <w:sz w:val="12"/>
                          </w:rPr>
                          <w:t>3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line="127" w:lineRule="exact"/>
                          <w:ind w:left="16" w:right="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620898.08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2287640.19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8"/>
                          <w:ind w:left="18" w:right="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7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620898.33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2287639.74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20" w:right="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620899.57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2287638.28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7" w:right="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620901.04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2287637.04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7" w:right="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620902.7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2287636.08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5" w:right="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620904.5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8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2287635.43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6" w:right="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620906.39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7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2287635.1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5" w:right="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7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620908.3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7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2287635.1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5" w:right="0"/>
                          <w:rPr>
                            <w:sz w:val="12"/>
                          </w:rPr>
                        </w:pPr>
                        <w:r>
                          <w:rPr>
                            <w:w w:val="104"/>
                            <w:sz w:val="12"/>
                          </w:rPr>
                          <w:t>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620910.19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8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2287635.43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8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620911.99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2287636.08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8" w:line="127" w:lineRule="exact"/>
                          <w:ind w:left="10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620913.22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2287636.76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line="127" w:lineRule="exact"/>
                          <w:ind w:left="9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7" w:right="11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620914.61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2287637.67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620915.05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8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2287637.93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line="127" w:lineRule="exact"/>
                          <w:ind w:left="8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620916.52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2287639.16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620916.79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2287639.48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8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620919.98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2287640.7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620941.16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2287648.39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9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620942.06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6" w:right="7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2287648.71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19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620943.68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2287649.65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7" w:right="11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620945.11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2287650.85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line="127" w:lineRule="exact"/>
                          <w:ind w:left="106" w:right="7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7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620946.3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2287652.27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8" w:line="127" w:lineRule="exact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620947.24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2287653.89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8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620947.88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2287655.64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8" w:line="127" w:lineRule="exact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620948.2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2287657.48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620948.2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2287659.34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620947.88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2287661.18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620947.24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6" w:right="8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2287662.93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7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620946.3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2287664.55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7" w:right="11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620945.11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2287665.98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620943.68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2287667.18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6" w:right="8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620942.06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6" w:right="7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2287668.11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7" w:right="11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620940.31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2287668.75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620938.47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2287669.07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7" w:right="11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620936.61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2287669.07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620934.77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2287668.75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7" w:right="11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620933.91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2287668.48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620912.64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2287660.75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620912.44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8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2287660.73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39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620908.88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2287659.37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620908.76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2287659.39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8"/>
                          <w:ind w:left="106" w:right="7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620906.84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2287659.39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line="127" w:lineRule="exact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620904.96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2287659.05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8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5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620903.15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0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2287658.4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line="127" w:lineRule="exact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620901.92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6" w:right="8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2287657.73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45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620900.54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79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2287656.81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46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620900.09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2287656.55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3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47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620898.62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2287655.32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48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2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620897.39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2287653.85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49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7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620896.43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2287652.19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50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620895.78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2287650.39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6" w:right="8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51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620895.44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2287648.5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8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52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1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620895.44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2287646.59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4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53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4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620895.78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2287644.7</w:t>
                        </w:r>
                      </w:p>
                    </w:tc>
                  </w:tr>
                  <w:tr w:rsidR="001664BB">
                    <w:trPr>
                      <w:trHeight w:val="155"/>
                    </w:trPr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9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54</w:t>
                        </w:r>
                      </w:p>
                    </w:tc>
                    <w:tc>
                      <w:tcPr>
                        <w:tcW w:w="851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37" w:right="117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620896.43</w:t>
                        </w:r>
                      </w:p>
                    </w:tc>
                    <w:tc>
                      <w:tcPr>
                        <w:tcW w:w="850" w:type="dxa"/>
                        <w:shd w:val="clear" w:color="auto" w:fill="F9F9F9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2287642.9</w:t>
                        </w:r>
                      </w:p>
                    </w:tc>
                  </w:tr>
                  <w:tr w:rsidR="001664BB">
                    <w:trPr>
                      <w:trHeight w:val="154"/>
                    </w:trPr>
                    <w:tc>
                      <w:tcPr>
                        <w:tcW w:w="850" w:type="dxa"/>
                      </w:tcPr>
                      <w:p w:rsidR="001664BB" w:rsidRDefault="00611E7C">
                        <w:pPr>
                          <w:pStyle w:val="TableParagraph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55</w:t>
                        </w:r>
                      </w:p>
                    </w:tc>
                    <w:tc>
                      <w:tcPr>
                        <w:tcW w:w="851" w:type="dxa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37" w:right="112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620897.11</w:t>
                        </w:r>
                      </w:p>
                    </w:tc>
                    <w:tc>
                      <w:tcPr>
                        <w:tcW w:w="850" w:type="dxa"/>
                      </w:tcPr>
                      <w:p w:rsidR="001664BB" w:rsidRDefault="00611E7C">
                        <w:pPr>
                          <w:pStyle w:val="TableParagraph"/>
                          <w:spacing w:before="6"/>
                          <w:ind w:left="101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>2287641.66</w:t>
                        </w:r>
                      </w:p>
                    </w:tc>
                  </w:tr>
                </w:tbl>
                <w:p w:rsidR="001664BB" w:rsidRDefault="001664BB"/>
              </w:txbxContent>
            </v:textbox>
            <w10:wrap anchorx="page" anchory="page"/>
          </v:shape>
        </w:pict>
      </w:r>
      <w:r w:rsidRPr="001664BB">
        <w:pict>
          <v:shape id="_x0000_s1026" type="#_x0000_t202" style="position:absolute;margin-left:45pt;margin-top:706.65pt;width:40.5pt;height:62.8pt;z-index:1573171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97"/>
                  </w:tblGrid>
                  <w:tr w:rsidR="001664BB">
                    <w:trPr>
                      <w:trHeight w:val="384"/>
                    </w:trPr>
                    <w:tc>
                      <w:tcPr>
                        <w:tcW w:w="797" w:type="dxa"/>
                        <w:tcBorders>
                          <w:bottom w:val="double" w:sz="1" w:space="0" w:color="000000"/>
                        </w:tcBorders>
                      </w:tcPr>
                      <w:p w:rsidR="001664BB" w:rsidRDefault="00611E7C">
                        <w:pPr>
                          <w:pStyle w:val="TableParagraph"/>
                          <w:spacing w:before="105" w:line="240" w:lineRule="auto"/>
                          <w:ind w:left="178" w:right="0"/>
                          <w:rPr>
                            <w:rFonts w:ascii="Arial MT"/>
                            <w:sz w:val="12"/>
                          </w:rPr>
                        </w:pPr>
                        <w:r>
                          <w:rPr>
                            <w:rFonts w:ascii="Arial MT"/>
                            <w:w w:val="106"/>
                            <w:sz w:val="12"/>
                          </w:rPr>
                          <w:t>1</w:t>
                        </w:r>
                      </w:p>
                    </w:tc>
                  </w:tr>
                  <w:tr w:rsidR="001664BB">
                    <w:trPr>
                      <w:trHeight w:val="407"/>
                    </w:trPr>
                    <w:tc>
                      <w:tcPr>
                        <w:tcW w:w="797" w:type="dxa"/>
                        <w:tcBorders>
                          <w:top w:val="double" w:sz="1" w:space="0" w:color="000000"/>
                          <w:bottom w:val="double" w:sz="1" w:space="0" w:color="000000"/>
                        </w:tcBorders>
                      </w:tcPr>
                      <w:p w:rsidR="001664BB" w:rsidRDefault="00611E7C">
                        <w:pPr>
                          <w:pStyle w:val="TableParagraph"/>
                          <w:tabs>
                            <w:tab w:val="left" w:pos="577"/>
                          </w:tabs>
                          <w:spacing w:before="92" w:line="240" w:lineRule="auto"/>
                          <w:ind w:left="61" w:right="0"/>
                          <w:rPr>
                            <w:sz w:val="13"/>
                          </w:rPr>
                        </w:pPr>
                        <w:r>
                          <w:rPr>
                            <w:w w:val="104"/>
                            <w:sz w:val="13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13"/>
                            <w:u w:val="single"/>
                          </w:rPr>
                          <w:tab/>
                        </w:r>
                      </w:p>
                    </w:tc>
                  </w:tr>
                  <w:tr w:rsidR="001664BB">
                    <w:trPr>
                      <w:trHeight w:val="383"/>
                    </w:trPr>
                    <w:tc>
                      <w:tcPr>
                        <w:tcW w:w="797" w:type="dxa"/>
                        <w:tcBorders>
                          <w:top w:val="double" w:sz="1" w:space="0" w:color="000000"/>
                        </w:tcBorders>
                      </w:tcPr>
                      <w:p w:rsidR="001664BB" w:rsidRDefault="00611E7C">
                        <w:pPr>
                          <w:pStyle w:val="TableParagraph"/>
                          <w:tabs>
                            <w:tab w:val="left" w:pos="540"/>
                          </w:tabs>
                          <w:spacing w:before="107" w:line="240" w:lineRule="auto"/>
                          <w:ind w:left="58" w:right="0"/>
                          <w:rPr>
                            <w:sz w:val="13"/>
                          </w:rPr>
                        </w:pPr>
                        <w:r>
                          <w:rPr>
                            <w:w w:val="104"/>
                            <w:sz w:val="13"/>
                            <w:u w:val="single" w:color="0000FF"/>
                          </w:rPr>
                          <w:t xml:space="preserve"> </w:t>
                        </w:r>
                        <w:r>
                          <w:rPr>
                            <w:sz w:val="13"/>
                            <w:u w:val="single" w:color="0000FF"/>
                          </w:rPr>
                          <w:tab/>
                        </w:r>
                      </w:p>
                    </w:tc>
                  </w:tr>
                </w:tbl>
                <w:p w:rsidR="001664BB" w:rsidRDefault="001664BB"/>
              </w:txbxContent>
            </v:textbox>
            <w10:wrap anchorx="page" anchory="page"/>
          </v:shape>
        </w:pict>
      </w:r>
    </w:p>
    <w:sectPr w:rsidR="001664BB" w:rsidSect="001664BB">
      <w:type w:val="continuous"/>
      <w:pgSz w:w="11900" w:h="16840"/>
      <w:pgMar w:top="600" w:right="600" w:bottom="0" w:left="6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C01"/>
    <w:multiLevelType w:val="hybridMultilevel"/>
    <w:tmpl w:val="1D20CAF0"/>
    <w:lvl w:ilvl="0" w:tplc="0646F33A">
      <w:numFmt w:val="bullet"/>
      <w:lvlText w:val="-"/>
      <w:lvlJc w:val="left"/>
      <w:pPr>
        <w:ind w:left="1101" w:hanging="80"/>
      </w:pPr>
      <w:rPr>
        <w:rFonts w:ascii="Times New Roman" w:eastAsia="Times New Roman" w:hAnsi="Times New Roman" w:cs="Times New Roman" w:hint="default"/>
        <w:b/>
        <w:bCs/>
        <w:w w:val="104"/>
        <w:sz w:val="13"/>
        <w:szCs w:val="13"/>
        <w:lang w:val="ru-RU" w:eastAsia="en-US" w:bidi="ar-SA"/>
      </w:rPr>
    </w:lvl>
    <w:lvl w:ilvl="1" w:tplc="88C6A5BA">
      <w:numFmt w:val="bullet"/>
      <w:lvlText w:val="•"/>
      <w:lvlJc w:val="left"/>
      <w:pPr>
        <w:ind w:left="2033" w:hanging="80"/>
      </w:pPr>
      <w:rPr>
        <w:rFonts w:hint="default"/>
        <w:lang w:val="ru-RU" w:eastAsia="en-US" w:bidi="ar-SA"/>
      </w:rPr>
    </w:lvl>
    <w:lvl w:ilvl="2" w:tplc="4B88EE0A">
      <w:numFmt w:val="bullet"/>
      <w:lvlText w:val="•"/>
      <w:lvlJc w:val="left"/>
      <w:pPr>
        <w:ind w:left="2966" w:hanging="80"/>
      </w:pPr>
      <w:rPr>
        <w:rFonts w:hint="default"/>
        <w:lang w:val="ru-RU" w:eastAsia="en-US" w:bidi="ar-SA"/>
      </w:rPr>
    </w:lvl>
    <w:lvl w:ilvl="3" w:tplc="7B306D0A">
      <w:numFmt w:val="bullet"/>
      <w:lvlText w:val="•"/>
      <w:lvlJc w:val="left"/>
      <w:pPr>
        <w:ind w:left="3899" w:hanging="80"/>
      </w:pPr>
      <w:rPr>
        <w:rFonts w:hint="default"/>
        <w:lang w:val="ru-RU" w:eastAsia="en-US" w:bidi="ar-SA"/>
      </w:rPr>
    </w:lvl>
    <w:lvl w:ilvl="4" w:tplc="955204FE">
      <w:numFmt w:val="bullet"/>
      <w:lvlText w:val="•"/>
      <w:lvlJc w:val="left"/>
      <w:pPr>
        <w:ind w:left="4832" w:hanging="80"/>
      </w:pPr>
      <w:rPr>
        <w:rFonts w:hint="default"/>
        <w:lang w:val="ru-RU" w:eastAsia="en-US" w:bidi="ar-SA"/>
      </w:rPr>
    </w:lvl>
    <w:lvl w:ilvl="5" w:tplc="C372941C">
      <w:numFmt w:val="bullet"/>
      <w:lvlText w:val="•"/>
      <w:lvlJc w:val="left"/>
      <w:pPr>
        <w:ind w:left="5765" w:hanging="80"/>
      </w:pPr>
      <w:rPr>
        <w:rFonts w:hint="default"/>
        <w:lang w:val="ru-RU" w:eastAsia="en-US" w:bidi="ar-SA"/>
      </w:rPr>
    </w:lvl>
    <w:lvl w:ilvl="6" w:tplc="7CF8B26C">
      <w:numFmt w:val="bullet"/>
      <w:lvlText w:val="•"/>
      <w:lvlJc w:val="left"/>
      <w:pPr>
        <w:ind w:left="6698" w:hanging="80"/>
      </w:pPr>
      <w:rPr>
        <w:rFonts w:hint="default"/>
        <w:lang w:val="ru-RU" w:eastAsia="en-US" w:bidi="ar-SA"/>
      </w:rPr>
    </w:lvl>
    <w:lvl w:ilvl="7" w:tplc="80ACC6B8">
      <w:numFmt w:val="bullet"/>
      <w:lvlText w:val="•"/>
      <w:lvlJc w:val="left"/>
      <w:pPr>
        <w:ind w:left="7631" w:hanging="80"/>
      </w:pPr>
      <w:rPr>
        <w:rFonts w:hint="default"/>
        <w:lang w:val="ru-RU" w:eastAsia="en-US" w:bidi="ar-SA"/>
      </w:rPr>
    </w:lvl>
    <w:lvl w:ilvl="8" w:tplc="FE5E11B8">
      <w:numFmt w:val="bullet"/>
      <w:lvlText w:val="•"/>
      <w:lvlJc w:val="left"/>
      <w:pPr>
        <w:ind w:left="8564" w:hanging="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664BB"/>
    <w:rsid w:val="001664BB"/>
    <w:rsid w:val="00611E7C"/>
    <w:rsid w:val="00DA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64B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64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"/>
    <w:qFormat/>
    <w:rsid w:val="001664BB"/>
  </w:style>
  <w:style w:type="paragraph" w:styleId="a4">
    <w:name w:val="List Paragraph"/>
    <w:basedOn w:val="a"/>
    <w:uiPriority w:val="1"/>
    <w:qFormat/>
    <w:rsid w:val="001664BB"/>
  </w:style>
  <w:style w:type="paragraph" w:customStyle="1" w:styleId="TableParagraph">
    <w:name w:val="Table Paragraph"/>
    <w:basedOn w:val="a"/>
    <w:uiPriority w:val="1"/>
    <w:qFormat/>
    <w:rsid w:val="001664BB"/>
    <w:pPr>
      <w:spacing w:before="7" w:line="128" w:lineRule="exact"/>
      <w:ind w:right="84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Company>Microsoft</Company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2023-05-02T11:33:00Z</dcterms:created>
  <dcterms:modified xsi:type="dcterms:W3CDTF">2023-05-02T11:33:00Z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BricsCAD 22.1.05</vt:lpwstr>
  </property>
  <property fmtid="{D5CDD505-2E9C-101B-9397-08002B2CF9AE}" pid="4" name="LastSaved">
    <vt:filetime>2023-04-05T00:00:00Z</vt:filetime>
  </property>
</Properties>
</file>